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DC78E" w14:textId="77777777" w:rsidR="00CB1DC6" w:rsidRPr="00DC28D4" w:rsidRDefault="00D56FB8" w:rsidP="0063321E">
      <w:r>
        <w:rPr>
          <w:noProof/>
        </w:rPr>
        <w:drawing>
          <wp:inline distT="0" distB="0" distL="0" distR="0" wp14:anchorId="79D73A0B" wp14:editId="50DAAE9B">
            <wp:extent cx="962108" cy="852987"/>
            <wp:effectExtent l="0" t="0" r="0" b="4445"/>
            <wp:docPr id="2" name="Picture 2" descr="Logo resize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esize (00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9508" cy="859547"/>
                    </a:xfrm>
                    <a:prstGeom prst="rect">
                      <a:avLst/>
                    </a:prstGeom>
                    <a:noFill/>
                    <a:ln>
                      <a:noFill/>
                    </a:ln>
                  </pic:spPr>
                </pic:pic>
              </a:graphicData>
            </a:graphic>
          </wp:inline>
        </w:drawing>
      </w:r>
      <w:r w:rsidR="00DC28D4" w:rsidRPr="00DC28D4">
        <w:rPr>
          <w:noProof/>
        </w:rPr>
        <w:drawing>
          <wp:anchor distT="0" distB="0" distL="114300" distR="114300" simplePos="0" relativeHeight="251658240" behindDoc="1" locked="0" layoutInCell="1" allowOverlap="1" wp14:anchorId="70695ED3" wp14:editId="1567C1C9">
            <wp:simplePos x="0" y="0"/>
            <wp:positionH relativeFrom="column">
              <wp:posOffset>4060313</wp:posOffset>
            </wp:positionH>
            <wp:positionV relativeFrom="paragraph">
              <wp:posOffset>15789</wp:posOffset>
            </wp:positionV>
            <wp:extent cx="1697990" cy="771525"/>
            <wp:effectExtent l="0" t="0" r="0" b="9525"/>
            <wp:wrapTight wrapText="bothSides">
              <wp:wrapPolygon edited="0">
                <wp:start x="0" y="0"/>
                <wp:lineTo x="0" y="21333"/>
                <wp:lineTo x="21325" y="21333"/>
                <wp:lineTo x="21325" y="0"/>
                <wp:lineTo x="0" y="0"/>
              </wp:wrapPolygon>
            </wp:wrapTight>
            <wp:docPr id="5" name="Picture 5" descr="ISQ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Q_logo_CMY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799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CD3F3F" w14:textId="77777777" w:rsidR="00CB1DC6" w:rsidRPr="00DC28D4" w:rsidRDefault="00CB1DC6" w:rsidP="0063321E"/>
    <w:p w14:paraId="4D001141" w14:textId="77777777" w:rsidR="00CB1DC6" w:rsidRPr="00DC28D4" w:rsidRDefault="00CB1DC6" w:rsidP="0063321E"/>
    <w:p w14:paraId="16A2BB64" w14:textId="77777777" w:rsidR="00CB1DC6" w:rsidRPr="00CB1DC6" w:rsidRDefault="0063321E" w:rsidP="0063321E">
      <w:r w:rsidRPr="004420E3">
        <w:rPr>
          <w:noProof/>
        </w:rPr>
        <w:drawing>
          <wp:inline distT="0" distB="0" distL="0" distR="0" wp14:anchorId="4881FCAF" wp14:editId="3DC7960C">
            <wp:extent cx="5760085" cy="2165350"/>
            <wp:effectExtent l="0" t="0" r="0" b="6350"/>
            <wp:docPr id="1" name="Picture 1" descr="C:\Users\susand\AppData\Local\Microsoft\Windows\Temporary Internet Files\Content.Outlook\RLNLHAG8\QCEC NGSTAS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d\AppData\Local\Microsoft\Windows\Temporary Internet Files\Content.Outlook\RLNLHAG8\QCEC NGSTAS logo FINAL.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2165350"/>
                    </a:xfrm>
                    <a:prstGeom prst="rect">
                      <a:avLst/>
                    </a:prstGeom>
                    <a:noFill/>
                    <a:ln>
                      <a:noFill/>
                    </a:ln>
                  </pic:spPr>
                </pic:pic>
              </a:graphicData>
            </a:graphic>
          </wp:inline>
        </w:drawing>
      </w:r>
    </w:p>
    <w:p w14:paraId="7BFB9775" w14:textId="77777777" w:rsidR="00DC28D4" w:rsidRPr="00DC28D4" w:rsidRDefault="00DC28D4" w:rsidP="00DC28D4"/>
    <w:p w14:paraId="7DEE632E" w14:textId="77777777" w:rsidR="00DC28D4" w:rsidRDefault="00DC28D4" w:rsidP="00DC28D4">
      <w:pPr>
        <w:jc w:val="center"/>
        <w:rPr>
          <w:sz w:val="44"/>
          <w:szCs w:val="44"/>
        </w:rPr>
      </w:pPr>
    </w:p>
    <w:p w14:paraId="3D5FC955" w14:textId="77777777" w:rsidR="00981E69" w:rsidRPr="00DC28D4" w:rsidRDefault="00981E69" w:rsidP="00DC28D4">
      <w:pPr>
        <w:spacing w:after="240"/>
        <w:jc w:val="center"/>
        <w:rPr>
          <w:b/>
          <w:sz w:val="72"/>
          <w:szCs w:val="72"/>
        </w:rPr>
      </w:pPr>
      <w:r w:rsidRPr="00DC28D4">
        <w:rPr>
          <w:b/>
          <w:sz w:val="72"/>
          <w:szCs w:val="72"/>
        </w:rPr>
        <w:t xml:space="preserve">STUDENTS WITH </w:t>
      </w:r>
      <w:r w:rsidR="00526109">
        <w:rPr>
          <w:b/>
          <w:sz w:val="72"/>
          <w:szCs w:val="72"/>
        </w:rPr>
        <w:t>DISABILITY</w:t>
      </w:r>
    </w:p>
    <w:p w14:paraId="1EBB91D4" w14:textId="77777777" w:rsidR="00981E69" w:rsidRPr="00DC28D4" w:rsidRDefault="00D56FB8" w:rsidP="00981E69">
      <w:pPr>
        <w:jc w:val="center"/>
        <w:rPr>
          <w:rFonts w:cs="Arial"/>
          <w:b/>
          <w:sz w:val="72"/>
          <w:szCs w:val="72"/>
        </w:rPr>
      </w:pPr>
      <w:r>
        <w:rPr>
          <w:rFonts w:cs="Arial"/>
          <w:b/>
          <w:sz w:val="72"/>
          <w:szCs w:val="72"/>
        </w:rPr>
        <w:t>TRANSPORT ASSISTANCE</w:t>
      </w:r>
    </w:p>
    <w:p w14:paraId="1CD64497" w14:textId="77777777" w:rsidR="00D56FB8" w:rsidRDefault="00D56FB8" w:rsidP="00981E69">
      <w:pPr>
        <w:jc w:val="center"/>
        <w:rPr>
          <w:rFonts w:cs="Arial"/>
          <w:b/>
          <w:sz w:val="72"/>
          <w:szCs w:val="72"/>
        </w:rPr>
      </w:pPr>
      <w:r>
        <w:rPr>
          <w:rFonts w:cs="Arial"/>
          <w:b/>
          <w:sz w:val="72"/>
          <w:szCs w:val="72"/>
        </w:rPr>
        <w:t>PROGRAM</w:t>
      </w:r>
    </w:p>
    <w:p w14:paraId="63120EC6" w14:textId="77777777" w:rsidR="00981E69" w:rsidRPr="00DC28D4" w:rsidRDefault="00CB1DC6" w:rsidP="00981E69">
      <w:pPr>
        <w:jc w:val="center"/>
        <w:rPr>
          <w:rFonts w:cs="Arial"/>
          <w:b/>
          <w:sz w:val="72"/>
          <w:szCs w:val="72"/>
        </w:rPr>
      </w:pPr>
      <w:r w:rsidRPr="00DC28D4">
        <w:rPr>
          <w:rFonts w:cs="Arial"/>
          <w:b/>
          <w:sz w:val="72"/>
          <w:szCs w:val="72"/>
        </w:rPr>
        <w:t>GUIDELINES</w:t>
      </w:r>
    </w:p>
    <w:p w14:paraId="46CDAB6E" w14:textId="77777777" w:rsidR="00194A4B" w:rsidRPr="0063321E" w:rsidRDefault="00194A4B" w:rsidP="00D56FB8">
      <w:pPr>
        <w:rPr>
          <w:rFonts w:cs="Arial"/>
          <w:b/>
          <w:sz w:val="22"/>
          <w:szCs w:val="22"/>
        </w:rPr>
      </w:pPr>
    </w:p>
    <w:p w14:paraId="5B366B35" w14:textId="77777777" w:rsidR="0063321E" w:rsidRDefault="0063321E" w:rsidP="00CB1DC6">
      <w:pPr>
        <w:jc w:val="both"/>
        <w:rPr>
          <w:rFonts w:ascii="Arial" w:hAnsi="Arial" w:cs="Arial"/>
          <w:b/>
          <w:sz w:val="22"/>
          <w:szCs w:val="22"/>
        </w:rPr>
        <w:sectPr w:rsidR="0063321E" w:rsidSect="00C77B75">
          <w:footerReference w:type="even" r:id="rId14"/>
          <w:footerReference w:type="first" r:id="rId15"/>
          <w:pgSz w:w="11907" w:h="16840" w:code="9"/>
          <w:pgMar w:top="993" w:right="1418" w:bottom="1135" w:left="1418" w:header="720" w:footer="720" w:gutter="0"/>
          <w:pgNumType w:start="1"/>
          <w:cols w:space="708"/>
          <w:docGrid w:linePitch="360"/>
        </w:sectPr>
      </w:pPr>
    </w:p>
    <w:sdt>
      <w:sdtPr>
        <w:rPr>
          <w:caps w:val="0"/>
          <w:color w:val="auto"/>
          <w:spacing w:val="0"/>
          <w:sz w:val="20"/>
          <w:szCs w:val="20"/>
        </w:rPr>
        <w:id w:val="385997661"/>
        <w:docPartObj>
          <w:docPartGallery w:val="Table of Contents"/>
          <w:docPartUnique/>
        </w:docPartObj>
      </w:sdtPr>
      <w:sdtEndPr>
        <w:rPr>
          <w:b/>
          <w:bCs/>
          <w:noProof/>
        </w:rPr>
      </w:sdtEndPr>
      <w:sdtContent>
        <w:p w14:paraId="51BBBEB3" w14:textId="77777777" w:rsidR="00B96082" w:rsidRDefault="00B96082">
          <w:pPr>
            <w:pStyle w:val="TOCHeading"/>
          </w:pPr>
          <w:r>
            <w:t>Contents</w:t>
          </w:r>
        </w:p>
        <w:p w14:paraId="5739480E" w14:textId="4DFC1610" w:rsidR="00664B28" w:rsidRDefault="00B96082">
          <w:pPr>
            <w:pStyle w:val="TOC1"/>
            <w:rPr>
              <w:bCs w:val="0"/>
              <w:iCs w:val="0"/>
              <w:noProof/>
              <w:szCs w:val="22"/>
            </w:rPr>
          </w:pPr>
          <w:r>
            <w:fldChar w:fldCharType="begin"/>
          </w:r>
          <w:r>
            <w:instrText xml:space="preserve"> TOC \o "1-3" \h \z \u </w:instrText>
          </w:r>
          <w:r>
            <w:fldChar w:fldCharType="separate"/>
          </w:r>
          <w:hyperlink w:anchor="_Toc62222050" w:history="1">
            <w:r w:rsidR="00664B28" w:rsidRPr="004D28F7">
              <w:rPr>
                <w:rStyle w:val="Hyperlink"/>
                <w:noProof/>
              </w:rPr>
              <w:t>ABBREVIATIONS</w:t>
            </w:r>
            <w:r w:rsidR="00664B28">
              <w:rPr>
                <w:noProof/>
                <w:webHidden/>
              </w:rPr>
              <w:tab/>
            </w:r>
            <w:r w:rsidR="00664B28">
              <w:rPr>
                <w:noProof/>
                <w:webHidden/>
              </w:rPr>
              <w:fldChar w:fldCharType="begin"/>
            </w:r>
            <w:r w:rsidR="00664B28">
              <w:rPr>
                <w:noProof/>
                <w:webHidden/>
              </w:rPr>
              <w:instrText xml:space="preserve"> PAGEREF _Toc62222050 \h </w:instrText>
            </w:r>
            <w:r w:rsidR="00664B28">
              <w:rPr>
                <w:noProof/>
                <w:webHidden/>
              </w:rPr>
            </w:r>
            <w:r w:rsidR="00664B28">
              <w:rPr>
                <w:noProof/>
                <w:webHidden/>
              </w:rPr>
              <w:fldChar w:fldCharType="separate"/>
            </w:r>
            <w:r w:rsidR="00664B28">
              <w:rPr>
                <w:noProof/>
                <w:webHidden/>
              </w:rPr>
              <w:t>2</w:t>
            </w:r>
            <w:r w:rsidR="00664B28">
              <w:rPr>
                <w:noProof/>
                <w:webHidden/>
              </w:rPr>
              <w:fldChar w:fldCharType="end"/>
            </w:r>
          </w:hyperlink>
        </w:p>
        <w:p w14:paraId="4B8E165B" w14:textId="4A04AC70" w:rsidR="00664B28" w:rsidRDefault="002B0F3D">
          <w:pPr>
            <w:pStyle w:val="TOC1"/>
            <w:rPr>
              <w:bCs w:val="0"/>
              <w:iCs w:val="0"/>
              <w:noProof/>
              <w:szCs w:val="22"/>
            </w:rPr>
          </w:pPr>
          <w:hyperlink w:anchor="_Toc62222051" w:history="1">
            <w:r w:rsidR="00664B28" w:rsidRPr="004D28F7">
              <w:rPr>
                <w:rStyle w:val="Hyperlink"/>
                <w:noProof/>
              </w:rPr>
              <w:t>1</w:t>
            </w:r>
            <w:r w:rsidR="00664B28">
              <w:rPr>
                <w:bCs w:val="0"/>
                <w:iCs w:val="0"/>
                <w:noProof/>
                <w:szCs w:val="22"/>
              </w:rPr>
              <w:tab/>
            </w:r>
            <w:r w:rsidR="00664B28" w:rsidRPr="004D28F7">
              <w:rPr>
                <w:rStyle w:val="Hyperlink"/>
                <w:noProof/>
              </w:rPr>
              <w:t>INTRODUCTION</w:t>
            </w:r>
            <w:r w:rsidR="00664B28">
              <w:rPr>
                <w:noProof/>
                <w:webHidden/>
              </w:rPr>
              <w:tab/>
            </w:r>
            <w:r w:rsidR="00664B28">
              <w:rPr>
                <w:noProof/>
                <w:webHidden/>
              </w:rPr>
              <w:fldChar w:fldCharType="begin"/>
            </w:r>
            <w:r w:rsidR="00664B28">
              <w:rPr>
                <w:noProof/>
                <w:webHidden/>
              </w:rPr>
              <w:instrText xml:space="preserve"> PAGEREF _Toc62222051 \h </w:instrText>
            </w:r>
            <w:r w:rsidR="00664B28">
              <w:rPr>
                <w:noProof/>
                <w:webHidden/>
              </w:rPr>
            </w:r>
            <w:r w:rsidR="00664B28">
              <w:rPr>
                <w:noProof/>
                <w:webHidden/>
              </w:rPr>
              <w:fldChar w:fldCharType="separate"/>
            </w:r>
            <w:r w:rsidR="00664B28">
              <w:rPr>
                <w:noProof/>
                <w:webHidden/>
              </w:rPr>
              <w:t>3</w:t>
            </w:r>
            <w:r w:rsidR="00664B28">
              <w:rPr>
                <w:noProof/>
                <w:webHidden/>
              </w:rPr>
              <w:fldChar w:fldCharType="end"/>
            </w:r>
          </w:hyperlink>
        </w:p>
        <w:p w14:paraId="24FC6FA9" w14:textId="17960D8A" w:rsidR="00664B28" w:rsidRDefault="002B0F3D">
          <w:pPr>
            <w:pStyle w:val="TOC1"/>
            <w:rPr>
              <w:bCs w:val="0"/>
              <w:iCs w:val="0"/>
              <w:noProof/>
              <w:szCs w:val="22"/>
            </w:rPr>
          </w:pPr>
          <w:hyperlink w:anchor="_Toc62222052" w:history="1">
            <w:r w:rsidR="00664B28" w:rsidRPr="004D28F7">
              <w:rPr>
                <w:rStyle w:val="Hyperlink"/>
                <w:noProof/>
              </w:rPr>
              <w:t>2</w:t>
            </w:r>
            <w:r w:rsidR="00664B28">
              <w:rPr>
                <w:bCs w:val="0"/>
                <w:iCs w:val="0"/>
                <w:noProof/>
                <w:szCs w:val="22"/>
              </w:rPr>
              <w:tab/>
            </w:r>
            <w:r w:rsidR="00664B28" w:rsidRPr="004D28F7">
              <w:rPr>
                <w:rStyle w:val="Hyperlink"/>
                <w:noProof/>
              </w:rPr>
              <w:t>STUDENTS WITH DISABILITY TRANSPORT ASSISTANCE</w:t>
            </w:r>
            <w:r w:rsidR="00664B28">
              <w:rPr>
                <w:noProof/>
                <w:webHidden/>
              </w:rPr>
              <w:tab/>
            </w:r>
            <w:r w:rsidR="00664B28">
              <w:rPr>
                <w:noProof/>
                <w:webHidden/>
              </w:rPr>
              <w:fldChar w:fldCharType="begin"/>
            </w:r>
            <w:r w:rsidR="00664B28">
              <w:rPr>
                <w:noProof/>
                <w:webHidden/>
              </w:rPr>
              <w:instrText xml:space="preserve"> PAGEREF _Toc62222052 \h </w:instrText>
            </w:r>
            <w:r w:rsidR="00664B28">
              <w:rPr>
                <w:noProof/>
                <w:webHidden/>
              </w:rPr>
            </w:r>
            <w:r w:rsidR="00664B28">
              <w:rPr>
                <w:noProof/>
                <w:webHidden/>
              </w:rPr>
              <w:fldChar w:fldCharType="separate"/>
            </w:r>
            <w:r w:rsidR="00664B28">
              <w:rPr>
                <w:noProof/>
                <w:webHidden/>
              </w:rPr>
              <w:t>3</w:t>
            </w:r>
            <w:r w:rsidR="00664B28">
              <w:rPr>
                <w:noProof/>
                <w:webHidden/>
              </w:rPr>
              <w:fldChar w:fldCharType="end"/>
            </w:r>
          </w:hyperlink>
        </w:p>
        <w:p w14:paraId="03546EA1" w14:textId="3C509CEA" w:rsidR="00664B28" w:rsidRDefault="002B0F3D">
          <w:pPr>
            <w:pStyle w:val="TOC1"/>
            <w:rPr>
              <w:bCs w:val="0"/>
              <w:iCs w:val="0"/>
              <w:noProof/>
              <w:szCs w:val="22"/>
            </w:rPr>
          </w:pPr>
          <w:hyperlink w:anchor="_Toc62222053" w:history="1">
            <w:r w:rsidR="00664B28" w:rsidRPr="004D28F7">
              <w:rPr>
                <w:rStyle w:val="Hyperlink"/>
                <w:noProof/>
              </w:rPr>
              <w:t>3</w:t>
            </w:r>
            <w:r w:rsidR="00664B28">
              <w:rPr>
                <w:bCs w:val="0"/>
                <w:iCs w:val="0"/>
                <w:noProof/>
                <w:szCs w:val="22"/>
              </w:rPr>
              <w:tab/>
            </w:r>
            <w:r w:rsidR="00664B28" w:rsidRPr="004D28F7">
              <w:rPr>
                <w:rStyle w:val="Hyperlink"/>
                <w:noProof/>
              </w:rPr>
              <w:t>ELIGIBILITY GUIDELINES</w:t>
            </w:r>
            <w:r w:rsidR="00664B28">
              <w:rPr>
                <w:noProof/>
                <w:webHidden/>
              </w:rPr>
              <w:tab/>
            </w:r>
            <w:r w:rsidR="00664B28">
              <w:rPr>
                <w:noProof/>
                <w:webHidden/>
              </w:rPr>
              <w:fldChar w:fldCharType="begin"/>
            </w:r>
            <w:r w:rsidR="00664B28">
              <w:rPr>
                <w:noProof/>
                <w:webHidden/>
              </w:rPr>
              <w:instrText xml:space="preserve"> PAGEREF _Toc62222053 \h </w:instrText>
            </w:r>
            <w:r w:rsidR="00664B28">
              <w:rPr>
                <w:noProof/>
                <w:webHidden/>
              </w:rPr>
            </w:r>
            <w:r w:rsidR="00664B28">
              <w:rPr>
                <w:noProof/>
                <w:webHidden/>
              </w:rPr>
              <w:fldChar w:fldCharType="separate"/>
            </w:r>
            <w:r w:rsidR="00664B28">
              <w:rPr>
                <w:noProof/>
                <w:webHidden/>
              </w:rPr>
              <w:t>3</w:t>
            </w:r>
            <w:r w:rsidR="00664B28">
              <w:rPr>
                <w:noProof/>
                <w:webHidden/>
              </w:rPr>
              <w:fldChar w:fldCharType="end"/>
            </w:r>
          </w:hyperlink>
        </w:p>
        <w:p w14:paraId="5924CDDC" w14:textId="0F97E0F1" w:rsidR="00664B28" w:rsidRDefault="002B0F3D">
          <w:pPr>
            <w:pStyle w:val="TOC2"/>
            <w:rPr>
              <w:bCs w:val="0"/>
              <w:noProof/>
            </w:rPr>
          </w:pPr>
          <w:hyperlink w:anchor="_Toc62222054" w:history="1">
            <w:r w:rsidR="00664B28" w:rsidRPr="004D28F7">
              <w:rPr>
                <w:rStyle w:val="Hyperlink"/>
                <w:noProof/>
              </w:rPr>
              <w:t>3.1</w:t>
            </w:r>
            <w:r w:rsidR="00664B28">
              <w:rPr>
                <w:bCs w:val="0"/>
                <w:noProof/>
              </w:rPr>
              <w:tab/>
            </w:r>
            <w:r w:rsidR="00664B28" w:rsidRPr="004D28F7">
              <w:rPr>
                <w:rStyle w:val="Hyperlink"/>
                <w:noProof/>
              </w:rPr>
              <w:t>For Applicants</w:t>
            </w:r>
            <w:r w:rsidR="00664B28">
              <w:rPr>
                <w:noProof/>
                <w:webHidden/>
              </w:rPr>
              <w:tab/>
            </w:r>
            <w:r w:rsidR="00664B28">
              <w:rPr>
                <w:noProof/>
                <w:webHidden/>
              </w:rPr>
              <w:fldChar w:fldCharType="begin"/>
            </w:r>
            <w:r w:rsidR="00664B28">
              <w:rPr>
                <w:noProof/>
                <w:webHidden/>
              </w:rPr>
              <w:instrText xml:space="preserve"> PAGEREF _Toc62222054 \h </w:instrText>
            </w:r>
            <w:r w:rsidR="00664B28">
              <w:rPr>
                <w:noProof/>
                <w:webHidden/>
              </w:rPr>
            </w:r>
            <w:r w:rsidR="00664B28">
              <w:rPr>
                <w:noProof/>
                <w:webHidden/>
              </w:rPr>
              <w:fldChar w:fldCharType="separate"/>
            </w:r>
            <w:r w:rsidR="00664B28">
              <w:rPr>
                <w:noProof/>
                <w:webHidden/>
              </w:rPr>
              <w:t>3</w:t>
            </w:r>
            <w:r w:rsidR="00664B28">
              <w:rPr>
                <w:noProof/>
                <w:webHidden/>
              </w:rPr>
              <w:fldChar w:fldCharType="end"/>
            </w:r>
          </w:hyperlink>
        </w:p>
        <w:p w14:paraId="73FA53AD" w14:textId="2F777F29" w:rsidR="00664B28" w:rsidRDefault="002B0F3D">
          <w:pPr>
            <w:pStyle w:val="TOC2"/>
            <w:rPr>
              <w:bCs w:val="0"/>
              <w:noProof/>
            </w:rPr>
          </w:pPr>
          <w:hyperlink w:anchor="_Toc62222055" w:history="1">
            <w:r w:rsidR="00664B28" w:rsidRPr="004D28F7">
              <w:rPr>
                <w:rStyle w:val="Hyperlink"/>
                <w:noProof/>
              </w:rPr>
              <w:t>3.2</w:t>
            </w:r>
            <w:r w:rsidR="00664B28">
              <w:rPr>
                <w:bCs w:val="0"/>
                <w:noProof/>
              </w:rPr>
              <w:tab/>
            </w:r>
            <w:r w:rsidR="00664B28" w:rsidRPr="004D28F7">
              <w:rPr>
                <w:rStyle w:val="Hyperlink"/>
                <w:noProof/>
              </w:rPr>
              <w:t>For Students</w:t>
            </w:r>
            <w:r w:rsidR="00664B28">
              <w:rPr>
                <w:noProof/>
                <w:webHidden/>
              </w:rPr>
              <w:tab/>
            </w:r>
            <w:r w:rsidR="00664B28">
              <w:rPr>
                <w:noProof/>
                <w:webHidden/>
              </w:rPr>
              <w:fldChar w:fldCharType="begin"/>
            </w:r>
            <w:r w:rsidR="00664B28">
              <w:rPr>
                <w:noProof/>
                <w:webHidden/>
              </w:rPr>
              <w:instrText xml:space="preserve"> PAGEREF _Toc62222055 \h </w:instrText>
            </w:r>
            <w:r w:rsidR="00664B28">
              <w:rPr>
                <w:noProof/>
                <w:webHidden/>
              </w:rPr>
            </w:r>
            <w:r w:rsidR="00664B28">
              <w:rPr>
                <w:noProof/>
                <w:webHidden/>
              </w:rPr>
              <w:fldChar w:fldCharType="separate"/>
            </w:r>
            <w:r w:rsidR="00664B28">
              <w:rPr>
                <w:noProof/>
                <w:webHidden/>
              </w:rPr>
              <w:t>4</w:t>
            </w:r>
            <w:r w:rsidR="00664B28">
              <w:rPr>
                <w:noProof/>
                <w:webHidden/>
              </w:rPr>
              <w:fldChar w:fldCharType="end"/>
            </w:r>
          </w:hyperlink>
        </w:p>
        <w:p w14:paraId="6569141F" w14:textId="0F01E4A4" w:rsidR="00664B28" w:rsidRDefault="002B0F3D">
          <w:pPr>
            <w:pStyle w:val="TOC3"/>
            <w:rPr>
              <w:noProof/>
              <w:szCs w:val="22"/>
            </w:rPr>
          </w:pPr>
          <w:hyperlink w:anchor="_Toc62222056" w:history="1">
            <w:r w:rsidR="00664B28" w:rsidRPr="004D28F7">
              <w:rPr>
                <w:rStyle w:val="Hyperlink"/>
                <w:noProof/>
              </w:rPr>
              <w:t>3.2.1</w:t>
            </w:r>
            <w:r w:rsidR="00664B28">
              <w:rPr>
                <w:noProof/>
                <w:szCs w:val="22"/>
              </w:rPr>
              <w:tab/>
            </w:r>
            <w:r w:rsidR="00664B28" w:rsidRPr="004D28F7">
              <w:rPr>
                <w:rStyle w:val="Hyperlink"/>
                <w:noProof/>
              </w:rPr>
              <w:t>Education Adjustment Plan</w:t>
            </w:r>
            <w:r w:rsidR="00664B28">
              <w:rPr>
                <w:noProof/>
                <w:webHidden/>
              </w:rPr>
              <w:tab/>
            </w:r>
            <w:r w:rsidR="00664B28">
              <w:rPr>
                <w:noProof/>
                <w:webHidden/>
              </w:rPr>
              <w:fldChar w:fldCharType="begin"/>
            </w:r>
            <w:r w:rsidR="00664B28">
              <w:rPr>
                <w:noProof/>
                <w:webHidden/>
              </w:rPr>
              <w:instrText xml:space="preserve"> PAGEREF _Toc62222056 \h </w:instrText>
            </w:r>
            <w:r w:rsidR="00664B28">
              <w:rPr>
                <w:noProof/>
                <w:webHidden/>
              </w:rPr>
            </w:r>
            <w:r w:rsidR="00664B28">
              <w:rPr>
                <w:noProof/>
                <w:webHidden/>
              </w:rPr>
              <w:fldChar w:fldCharType="separate"/>
            </w:r>
            <w:r w:rsidR="00664B28">
              <w:rPr>
                <w:noProof/>
                <w:webHidden/>
              </w:rPr>
              <w:t>4</w:t>
            </w:r>
            <w:r w:rsidR="00664B28">
              <w:rPr>
                <w:noProof/>
                <w:webHidden/>
              </w:rPr>
              <w:fldChar w:fldCharType="end"/>
            </w:r>
          </w:hyperlink>
        </w:p>
        <w:p w14:paraId="0B35E845" w14:textId="7DF19972" w:rsidR="00664B28" w:rsidRDefault="002B0F3D">
          <w:pPr>
            <w:pStyle w:val="TOC3"/>
            <w:rPr>
              <w:noProof/>
              <w:szCs w:val="22"/>
            </w:rPr>
          </w:pPr>
          <w:hyperlink w:anchor="_Toc62222057" w:history="1">
            <w:r w:rsidR="00664B28" w:rsidRPr="004D28F7">
              <w:rPr>
                <w:rStyle w:val="Hyperlink"/>
                <w:noProof/>
              </w:rPr>
              <w:t>3.2.2</w:t>
            </w:r>
            <w:r w:rsidR="00664B28">
              <w:rPr>
                <w:noProof/>
                <w:szCs w:val="22"/>
              </w:rPr>
              <w:tab/>
            </w:r>
            <w:r w:rsidR="00664B28" w:rsidRPr="004D28F7">
              <w:rPr>
                <w:rStyle w:val="Hyperlink"/>
                <w:noProof/>
              </w:rPr>
              <w:t>Student Travel Capability Rating</w:t>
            </w:r>
            <w:r w:rsidR="00664B28">
              <w:rPr>
                <w:noProof/>
                <w:webHidden/>
              </w:rPr>
              <w:tab/>
            </w:r>
            <w:r w:rsidR="00664B28">
              <w:rPr>
                <w:noProof/>
                <w:webHidden/>
              </w:rPr>
              <w:fldChar w:fldCharType="begin"/>
            </w:r>
            <w:r w:rsidR="00664B28">
              <w:rPr>
                <w:noProof/>
                <w:webHidden/>
              </w:rPr>
              <w:instrText xml:space="preserve"> PAGEREF _Toc62222057 \h </w:instrText>
            </w:r>
            <w:r w:rsidR="00664B28">
              <w:rPr>
                <w:noProof/>
                <w:webHidden/>
              </w:rPr>
            </w:r>
            <w:r w:rsidR="00664B28">
              <w:rPr>
                <w:noProof/>
                <w:webHidden/>
              </w:rPr>
              <w:fldChar w:fldCharType="separate"/>
            </w:r>
            <w:r w:rsidR="00664B28">
              <w:rPr>
                <w:noProof/>
                <w:webHidden/>
              </w:rPr>
              <w:t>5</w:t>
            </w:r>
            <w:r w:rsidR="00664B28">
              <w:rPr>
                <w:noProof/>
                <w:webHidden/>
              </w:rPr>
              <w:fldChar w:fldCharType="end"/>
            </w:r>
          </w:hyperlink>
        </w:p>
        <w:p w14:paraId="2E1C4DF9" w14:textId="20D55AFF" w:rsidR="00664B28" w:rsidRDefault="002B0F3D">
          <w:pPr>
            <w:pStyle w:val="TOC3"/>
            <w:rPr>
              <w:noProof/>
              <w:szCs w:val="22"/>
            </w:rPr>
          </w:pPr>
          <w:hyperlink w:anchor="_Toc62222058" w:history="1">
            <w:r w:rsidR="00664B28" w:rsidRPr="004D28F7">
              <w:rPr>
                <w:rStyle w:val="Hyperlink"/>
                <w:noProof/>
              </w:rPr>
              <w:t>3.2.3</w:t>
            </w:r>
            <w:r w:rsidR="00664B28">
              <w:rPr>
                <w:noProof/>
                <w:szCs w:val="22"/>
              </w:rPr>
              <w:tab/>
            </w:r>
            <w:r w:rsidR="00664B28" w:rsidRPr="004D28F7">
              <w:rPr>
                <w:rStyle w:val="Hyperlink"/>
                <w:noProof/>
              </w:rPr>
              <w:t>Travel Training</w:t>
            </w:r>
            <w:r w:rsidR="00664B28">
              <w:rPr>
                <w:noProof/>
                <w:webHidden/>
              </w:rPr>
              <w:tab/>
            </w:r>
            <w:r w:rsidR="00664B28">
              <w:rPr>
                <w:noProof/>
                <w:webHidden/>
              </w:rPr>
              <w:fldChar w:fldCharType="begin"/>
            </w:r>
            <w:r w:rsidR="00664B28">
              <w:rPr>
                <w:noProof/>
                <w:webHidden/>
              </w:rPr>
              <w:instrText xml:space="preserve"> PAGEREF _Toc62222058 \h </w:instrText>
            </w:r>
            <w:r w:rsidR="00664B28">
              <w:rPr>
                <w:noProof/>
                <w:webHidden/>
              </w:rPr>
            </w:r>
            <w:r w:rsidR="00664B28">
              <w:rPr>
                <w:noProof/>
                <w:webHidden/>
              </w:rPr>
              <w:fldChar w:fldCharType="separate"/>
            </w:r>
            <w:r w:rsidR="00664B28">
              <w:rPr>
                <w:noProof/>
                <w:webHidden/>
              </w:rPr>
              <w:t>6</w:t>
            </w:r>
            <w:r w:rsidR="00664B28">
              <w:rPr>
                <w:noProof/>
                <w:webHidden/>
              </w:rPr>
              <w:fldChar w:fldCharType="end"/>
            </w:r>
          </w:hyperlink>
        </w:p>
        <w:p w14:paraId="0EE8180F" w14:textId="05C559F5" w:rsidR="00664B28" w:rsidRDefault="002B0F3D">
          <w:pPr>
            <w:pStyle w:val="TOC3"/>
            <w:rPr>
              <w:noProof/>
              <w:szCs w:val="22"/>
            </w:rPr>
          </w:pPr>
          <w:hyperlink w:anchor="_Toc62222059" w:history="1">
            <w:r w:rsidR="00664B28" w:rsidRPr="004D28F7">
              <w:rPr>
                <w:rStyle w:val="Hyperlink"/>
                <w:noProof/>
              </w:rPr>
              <w:t>3.2.4</w:t>
            </w:r>
            <w:r w:rsidR="00664B28">
              <w:rPr>
                <w:noProof/>
                <w:szCs w:val="22"/>
              </w:rPr>
              <w:tab/>
            </w:r>
            <w:r w:rsidR="00664B28" w:rsidRPr="004D28F7">
              <w:rPr>
                <w:rStyle w:val="Hyperlink"/>
                <w:noProof/>
              </w:rPr>
              <w:t>Exchange Students</w:t>
            </w:r>
            <w:r w:rsidR="00664B28">
              <w:rPr>
                <w:noProof/>
                <w:webHidden/>
              </w:rPr>
              <w:tab/>
            </w:r>
            <w:r w:rsidR="00664B28">
              <w:rPr>
                <w:noProof/>
                <w:webHidden/>
              </w:rPr>
              <w:fldChar w:fldCharType="begin"/>
            </w:r>
            <w:r w:rsidR="00664B28">
              <w:rPr>
                <w:noProof/>
                <w:webHidden/>
              </w:rPr>
              <w:instrText xml:space="preserve"> PAGEREF _Toc62222059 \h </w:instrText>
            </w:r>
            <w:r w:rsidR="00664B28">
              <w:rPr>
                <w:noProof/>
                <w:webHidden/>
              </w:rPr>
            </w:r>
            <w:r w:rsidR="00664B28">
              <w:rPr>
                <w:noProof/>
                <w:webHidden/>
              </w:rPr>
              <w:fldChar w:fldCharType="separate"/>
            </w:r>
            <w:r w:rsidR="00664B28">
              <w:rPr>
                <w:noProof/>
                <w:webHidden/>
              </w:rPr>
              <w:t>6</w:t>
            </w:r>
            <w:r w:rsidR="00664B28">
              <w:rPr>
                <w:noProof/>
                <w:webHidden/>
              </w:rPr>
              <w:fldChar w:fldCharType="end"/>
            </w:r>
          </w:hyperlink>
        </w:p>
        <w:p w14:paraId="78EFBFAD" w14:textId="0BE4A966" w:rsidR="00664B28" w:rsidRDefault="002B0F3D">
          <w:pPr>
            <w:pStyle w:val="TOC3"/>
            <w:rPr>
              <w:noProof/>
              <w:szCs w:val="22"/>
            </w:rPr>
          </w:pPr>
          <w:hyperlink w:anchor="_Toc62222060" w:history="1">
            <w:r w:rsidR="00664B28" w:rsidRPr="004D28F7">
              <w:rPr>
                <w:rStyle w:val="Hyperlink"/>
                <w:noProof/>
              </w:rPr>
              <w:t>3.2.5</w:t>
            </w:r>
            <w:r w:rsidR="00664B28">
              <w:rPr>
                <w:noProof/>
                <w:szCs w:val="22"/>
              </w:rPr>
              <w:tab/>
            </w:r>
            <w:r w:rsidR="00664B28" w:rsidRPr="004D28F7">
              <w:rPr>
                <w:rStyle w:val="Hyperlink"/>
                <w:noProof/>
              </w:rPr>
              <w:t>Exceptional Circumstances</w:t>
            </w:r>
            <w:r w:rsidR="00664B28">
              <w:rPr>
                <w:noProof/>
                <w:webHidden/>
              </w:rPr>
              <w:tab/>
            </w:r>
            <w:r w:rsidR="00664B28">
              <w:rPr>
                <w:noProof/>
                <w:webHidden/>
              </w:rPr>
              <w:fldChar w:fldCharType="begin"/>
            </w:r>
            <w:r w:rsidR="00664B28">
              <w:rPr>
                <w:noProof/>
                <w:webHidden/>
              </w:rPr>
              <w:instrText xml:space="preserve"> PAGEREF _Toc62222060 \h </w:instrText>
            </w:r>
            <w:r w:rsidR="00664B28">
              <w:rPr>
                <w:noProof/>
                <w:webHidden/>
              </w:rPr>
            </w:r>
            <w:r w:rsidR="00664B28">
              <w:rPr>
                <w:noProof/>
                <w:webHidden/>
              </w:rPr>
              <w:fldChar w:fldCharType="separate"/>
            </w:r>
            <w:r w:rsidR="00664B28">
              <w:rPr>
                <w:noProof/>
                <w:webHidden/>
              </w:rPr>
              <w:t>6</w:t>
            </w:r>
            <w:r w:rsidR="00664B28">
              <w:rPr>
                <w:noProof/>
                <w:webHidden/>
              </w:rPr>
              <w:fldChar w:fldCharType="end"/>
            </w:r>
          </w:hyperlink>
        </w:p>
        <w:p w14:paraId="209953F3" w14:textId="6437CC5B" w:rsidR="00664B28" w:rsidRDefault="002B0F3D">
          <w:pPr>
            <w:pStyle w:val="TOC3"/>
            <w:rPr>
              <w:noProof/>
              <w:szCs w:val="22"/>
            </w:rPr>
          </w:pPr>
          <w:hyperlink w:anchor="_Toc62222061" w:history="1">
            <w:r w:rsidR="00664B28" w:rsidRPr="004D28F7">
              <w:rPr>
                <w:rStyle w:val="Hyperlink"/>
                <w:noProof/>
              </w:rPr>
              <w:t>3.2.6.</w:t>
            </w:r>
            <w:r w:rsidR="00664B28">
              <w:rPr>
                <w:noProof/>
                <w:szCs w:val="22"/>
              </w:rPr>
              <w:tab/>
            </w:r>
            <w:r w:rsidR="00664B28" w:rsidRPr="004D28F7">
              <w:rPr>
                <w:rStyle w:val="Hyperlink"/>
                <w:noProof/>
              </w:rPr>
              <w:t>Dual Enrolment</w:t>
            </w:r>
            <w:r w:rsidR="00664B28">
              <w:rPr>
                <w:noProof/>
                <w:webHidden/>
              </w:rPr>
              <w:tab/>
            </w:r>
            <w:r w:rsidR="00664B28">
              <w:rPr>
                <w:noProof/>
                <w:webHidden/>
              </w:rPr>
              <w:fldChar w:fldCharType="begin"/>
            </w:r>
            <w:r w:rsidR="00664B28">
              <w:rPr>
                <w:noProof/>
                <w:webHidden/>
              </w:rPr>
              <w:instrText xml:space="preserve"> PAGEREF _Toc62222061 \h </w:instrText>
            </w:r>
            <w:r w:rsidR="00664B28">
              <w:rPr>
                <w:noProof/>
                <w:webHidden/>
              </w:rPr>
            </w:r>
            <w:r w:rsidR="00664B28">
              <w:rPr>
                <w:noProof/>
                <w:webHidden/>
              </w:rPr>
              <w:fldChar w:fldCharType="separate"/>
            </w:r>
            <w:r w:rsidR="00664B28">
              <w:rPr>
                <w:noProof/>
                <w:webHidden/>
              </w:rPr>
              <w:t>6</w:t>
            </w:r>
            <w:r w:rsidR="00664B28">
              <w:rPr>
                <w:noProof/>
                <w:webHidden/>
              </w:rPr>
              <w:fldChar w:fldCharType="end"/>
            </w:r>
          </w:hyperlink>
        </w:p>
        <w:p w14:paraId="35364DBF" w14:textId="279D1C30" w:rsidR="00664B28" w:rsidRDefault="002B0F3D">
          <w:pPr>
            <w:pStyle w:val="TOC1"/>
            <w:rPr>
              <w:bCs w:val="0"/>
              <w:iCs w:val="0"/>
              <w:noProof/>
              <w:szCs w:val="22"/>
            </w:rPr>
          </w:pPr>
          <w:hyperlink w:anchor="_Toc62222062" w:history="1">
            <w:r w:rsidR="00664B28" w:rsidRPr="004D28F7">
              <w:rPr>
                <w:rStyle w:val="Hyperlink"/>
                <w:noProof/>
              </w:rPr>
              <w:t>4</w:t>
            </w:r>
            <w:r w:rsidR="00664B28">
              <w:rPr>
                <w:bCs w:val="0"/>
                <w:iCs w:val="0"/>
                <w:noProof/>
                <w:szCs w:val="22"/>
              </w:rPr>
              <w:tab/>
            </w:r>
            <w:r w:rsidR="00664B28" w:rsidRPr="004D28F7">
              <w:rPr>
                <w:rStyle w:val="Hyperlink"/>
                <w:noProof/>
              </w:rPr>
              <w:t>FINANCIAL ASSISTANCE</w:t>
            </w:r>
            <w:r w:rsidR="00664B28">
              <w:rPr>
                <w:noProof/>
                <w:webHidden/>
              </w:rPr>
              <w:tab/>
            </w:r>
            <w:r w:rsidR="00664B28">
              <w:rPr>
                <w:noProof/>
                <w:webHidden/>
              </w:rPr>
              <w:fldChar w:fldCharType="begin"/>
            </w:r>
            <w:r w:rsidR="00664B28">
              <w:rPr>
                <w:noProof/>
                <w:webHidden/>
              </w:rPr>
              <w:instrText xml:space="preserve"> PAGEREF _Toc62222062 \h </w:instrText>
            </w:r>
            <w:r w:rsidR="00664B28">
              <w:rPr>
                <w:noProof/>
                <w:webHidden/>
              </w:rPr>
            </w:r>
            <w:r w:rsidR="00664B28">
              <w:rPr>
                <w:noProof/>
                <w:webHidden/>
              </w:rPr>
              <w:fldChar w:fldCharType="separate"/>
            </w:r>
            <w:r w:rsidR="00664B28">
              <w:rPr>
                <w:noProof/>
                <w:webHidden/>
              </w:rPr>
              <w:t>6</w:t>
            </w:r>
            <w:r w:rsidR="00664B28">
              <w:rPr>
                <w:noProof/>
                <w:webHidden/>
              </w:rPr>
              <w:fldChar w:fldCharType="end"/>
            </w:r>
          </w:hyperlink>
        </w:p>
        <w:p w14:paraId="7F516243" w14:textId="73743FFE" w:rsidR="00664B28" w:rsidRDefault="002B0F3D">
          <w:pPr>
            <w:pStyle w:val="TOC2"/>
            <w:rPr>
              <w:bCs w:val="0"/>
              <w:noProof/>
            </w:rPr>
          </w:pPr>
          <w:hyperlink w:anchor="_Toc62222063" w:history="1">
            <w:r w:rsidR="00664B28" w:rsidRPr="004D28F7">
              <w:rPr>
                <w:rStyle w:val="Hyperlink"/>
                <w:noProof/>
              </w:rPr>
              <w:t>4.1</w:t>
            </w:r>
            <w:r w:rsidR="00664B28">
              <w:rPr>
                <w:bCs w:val="0"/>
                <w:noProof/>
              </w:rPr>
              <w:tab/>
            </w:r>
            <w:r w:rsidR="00664B28" w:rsidRPr="004D28F7">
              <w:rPr>
                <w:rStyle w:val="Hyperlink"/>
                <w:noProof/>
              </w:rPr>
              <w:t>Day Students</w:t>
            </w:r>
            <w:r w:rsidR="00664B28">
              <w:rPr>
                <w:noProof/>
                <w:webHidden/>
              </w:rPr>
              <w:tab/>
            </w:r>
            <w:r w:rsidR="00664B28">
              <w:rPr>
                <w:noProof/>
                <w:webHidden/>
              </w:rPr>
              <w:fldChar w:fldCharType="begin"/>
            </w:r>
            <w:r w:rsidR="00664B28">
              <w:rPr>
                <w:noProof/>
                <w:webHidden/>
              </w:rPr>
              <w:instrText xml:space="preserve"> PAGEREF _Toc62222063 \h </w:instrText>
            </w:r>
            <w:r w:rsidR="00664B28">
              <w:rPr>
                <w:noProof/>
                <w:webHidden/>
              </w:rPr>
            </w:r>
            <w:r w:rsidR="00664B28">
              <w:rPr>
                <w:noProof/>
                <w:webHidden/>
              </w:rPr>
              <w:fldChar w:fldCharType="separate"/>
            </w:r>
            <w:r w:rsidR="00664B28">
              <w:rPr>
                <w:noProof/>
                <w:webHidden/>
              </w:rPr>
              <w:t>7</w:t>
            </w:r>
            <w:r w:rsidR="00664B28">
              <w:rPr>
                <w:noProof/>
                <w:webHidden/>
              </w:rPr>
              <w:fldChar w:fldCharType="end"/>
            </w:r>
          </w:hyperlink>
        </w:p>
        <w:p w14:paraId="7033A849" w14:textId="53BA05EB" w:rsidR="00664B28" w:rsidRDefault="002B0F3D">
          <w:pPr>
            <w:pStyle w:val="TOC2"/>
            <w:rPr>
              <w:bCs w:val="0"/>
              <w:noProof/>
            </w:rPr>
          </w:pPr>
          <w:hyperlink w:anchor="_Toc62222064" w:history="1">
            <w:r w:rsidR="00664B28" w:rsidRPr="004D28F7">
              <w:rPr>
                <w:rStyle w:val="Hyperlink"/>
                <w:noProof/>
              </w:rPr>
              <w:t>4.2</w:t>
            </w:r>
            <w:r w:rsidR="00664B28">
              <w:rPr>
                <w:bCs w:val="0"/>
                <w:noProof/>
              </w:rPr>
              <w:tab/>
            </w:r>
            <w:r w:rsidR="00664B28" w:rsidRPr="004D28F7">
              <w:rPr>
                <w:rStyle w:val="Hyperlink"/>
                <w:noProof/>
              </w:rPr>
              <w:t>Boarding Students</w:t>
            </w:r>
            <w:r w:rsidR="00664B28">
              <w:rPr>
                <w:noProof/>
                <w:webHidden/>
              </w:rPr>
              <w:tab/>
            </w:r>
            <w:r w:rsidR="00664B28">
              <w:rPr>
                <w:noProof/>
                <w:webHidden/>
              </w:rPr>
              <w:fldChar w:fldCharType="begin"/>
            </w:r>
            <w:r w:rsidR="00664B28">
              <w:rPr>
                <w:noProof/>
                <w:webHidden/>
              </w:rPr>
              <w:instrText xml:space="preserve"> PAGEREF _Toc62222064 \h </w:instrText>
            </w:r>
            <w:r w:rsidR="00664B28">
              <w:rPr>
                <w:noProof/>
                <w:webHidden/>
              </w:rPr>
            </w:r>
            <w:r w:rsidR="00664B28">
              <w:rPr>
                <w:noProof/>
                <w:webHidden/>
              </w:rPr>
              <w:fldChar w:fldCharType="separate"/>
            </w:r>
            <w:r w:rsidR="00664B28">
              <w:rPr>
                <w:noProof/>
                <w:webHidden/>
              </w:rPr>
              <w:t>7</w:t>
            </w:r>
            <w:r w:rsidR="00664B28">
              <w:rPr>
                <w:noProof/>
                <w:webHidden/>
              </w:rPr>
              <w:fldChar w:fldCharType="end"/>
            </w:r>
          </w:hyperlink>
        </w:p>
        <w:p w14:paraId="08CBF3C8" w14:textId="1E5730B6" w:rsidR="00664B28" w:rsidRDefault="002B0F3D">
          <w:pPr>
            <w:pStyle w:val="TOC2"/>
            <w:rPr>
              <w:bCs w:val="0"/>
              <w:noProof/>
            </w:rPr>
          </w:pPr>
          <w:hyperlink w:anchor="_Toc62222065" w:history="1">
            <w:r w:rsidR="00664B28" w:rsidRPr="004D28F7">
              <w:rPr>
                <w:rStyle w:val="Hyperlink"/>
                <w:noProof/>
              </w:rPr>
              <w:t>4.3</w:t>
            </w:r>
            <w:r w:rsidR="00664B28">
              <w:rPr>
                <w:bCs w:val="0"/>
                <w:noProof/>
              </w:rPr>
              <w:tab/>
            </w:r>
            <w:r w:rsidR="00664B28" w:rsidRPr="004D28F7">
              <w:rPr>
                <w:rStyle w:val="Hyperlink"/>
                <w:noProof/>
              </w:rPr>
              <w:t>Rebate Calculation</w:t>
            </w:r>
            <w:r w:rsidR="00664B28">
              <w:rPr>
                <w:noProof/>
                <w:webHidden/>
              </w:rPr>
              <w:tab/>
            </w:r>
            <w:r w:rsidR="00664B28">
              <w:rPr>
                <w:noProof/>
                <w:webHidden/>
              </w:rPr>
              <w:fldChar w:fldCharType="begin"/>
            </w:r>
            <w:r w:rsidR="00664B28">
              <w:rPr>
                <w:noProof/>
                <w:webHidden/>
              </w:rPr>
              <w:instrText xml:space="preserve"> PAGEREF _Toc62222065 \h </w:instrText>
            </w:r>
            <w:r w:rsidR="00664B28">
              <w:rPr>
                <w:noProof/>
                <w:webHidden/>
              </w:rPr>
            </w:r>
            <w:r w:rsidR="00664B28">
              <w:rPr>
                <w:noProof/>
                <w:webHidden/>
              </w:rPr>
              <w:fldChar w:fldCharType="separate"/>
            </w:r>
            <w:r w:rsidR="00664B28">
              <w:rPr>
                <w:noProof/>
                <w:webHidden/>
              </w:rPr>
              <w:t>7</w:t>
            </w:r>
            <w:r w:rsidR="00664B28">
              <w:rPr>
                <w:noProof/>
                <w:webHidden/>
              </w:rPr>
              <w:fldChar w:fldCharType="end"/>
            </w:r>
          </w:hyperlink>
        </w:p>
        <w:p w14:paraId="1353EB7E" w14:textId="24C31D76" w:rsidR="00664B28" w:rsidRDefault="002B0F3D">
          <w:pPr>
            <w:pStyle w:val="TOC1"/>
            <w:rPr>
              <w:bCs w:val="0"/>
              <w:iCs w:val="0"/>
              <w:noProof/>
              <w:szCs w:val="22"/>
            </w:rPr>
          </w:pPr>
          <w:hyperlink w:anchor="_Toc62222066" w:history="1">
            <w:r w:rsidR="00664B28" w:rsidRPr="004D28F7">
              <w:rPr>
                <w:rStyle w:val="Hyperlink"/>
                <w:noProof/>
              </w:rPr>
              <w:t>5</w:t>
            </w:r>
            <w:r w:rsidR="00664B28">
              <w:rPr>
                <w:bCs w:val="0"/>
                <w:iCs w:val="0"/>
                <w:noProof/>
                <w:szCs w:val="22"/>
              </w:rPr>
              <w:tab/>
            </w:r>
            <w:r w:rsidR="00664B28" w:rsidRPr="004D28F7">
              <w:rPr>
                <w:rStyle w:val="Hyperlink"/>
                <w:noProof/>
              </w:rPr>
              <w:t>TRAVEL ASSISTANCE FROM DEPARTMENT OF TRANSPORT AND MAIN ROADS</w:t>
            </w:r>
            <w:r w:rsidR="00664B28">
              <w:rPr>
                <w:noProof/>
                <w:webHidden/>
              </w:rPr>
              <w:tab/>
            </w:r>
            <w:r w:rsidR="00664B28">
              <w:rPr>
                <w:noProof/>
                <w:webHidden/>
              </w:rPr>
              <w:fldChar w:fldCharType="begin"/>
            </w:r>
            <w:r w:rsidR="00664B28">
              <w:rPr>
                <w:noProof/>
                <w:webHidden/>
              </w:rPr>
              <w:instrText xml:space="preserve"> PAGEREF _Toc62222066 \h </w:instrText>
            </w:r>
            <w:r w:rsidR="00664B28">
              <w:rPr>
                <w:noProof/>
                <w:webHidden/>
              </w:rPr>
            </w:r>
            <w:r w:rsidR="00664B28">
              <w:rPr>
                <w:noProof/>
                <w:webHidden/>
              </w:rPr>
              <w:fldChar w:fldCharType="separate"/>
            </w:r>
            <w:r w:rsidR="00664B28">
              <w:rPr>
                <w:noProof/>
                <w:webHidden/>
              </w:rPr>
              <w:t>8</w:t>
            </w:r>
            <w:r w:rsidR="00664B28">
              <w:rPr>
                <w:noProof/>
                <w:webHidden/>
              </w:rPr>
              <w:fldChar w:fldCharType="end"/>
            </w:r>
          </w:hyperlink>
        </w:p>
        <w:p w14:paraId="157DFE38" w14:textId="1BD371BC" w:rsidR="00664B28" w:rsidRDefault="002B0F3D">
          <w:pPr>
            <w:pStyle w:val="TOC1"/>
            <w:rPr>
              <w:bCs w:val="0"/>
              <w:iCs w:val="0"/>
              <w:noProof/>
              <w:szCs w:val="22"/>
            </w:rPr>
          </w:pPr>
          <w:hyperlink w:anchor="_Toc62222067" w:history="1">
            <w:r w:rsidR="00664B28" w:rsidRPr="004D28F7">
              <w:rPr>
                <w:rStyle w:val="Hyperlink"/>
                <w:noProof/>
              </w:rPr>
              <w:t>6</w:t>
            </w:r>
            <w:r w:rsidR="00664B28">
              <w:rPr>
                <w:bCs w:val="0"/>
                <w:iCs w:val="0"/>
                <w:noProof/>
                <w:szCs w:val="22"/>
              </w:rPr>
              <w:tab/>
            </w:r>
            <w:r w:rsidR="00664B28" w:rsidRPr="004D28F7">
              <w:rPr>
                <w:rStyle w:val="Hyperlink"/>
                <w:noProof/>
              </w:rPr>
              <w:t>APPLICATION PROCESS</w:t>
            </w:r>
            <w:r w:rsidR="00664B28">
              <w:rPr>
                <w:noProof/>
                <w:webHidden/>
              </w:rPr>
              <w:tab/>
            </w:r>
            <w:r w:rsidR="00664B28">
              <w:rPr>
                <w:noProof/>
                <w:webHidden/>
              </w:rPr>
              <w:fldChar w:fldCharType="begin"/>
            </w:r>
            <w:r w:rsidR="00664B28">
              <w:rPr>
                <w:noProof/>
                <w:webHidden/>
              </w:rPr>
              <w:instrText xml:space="preserve"> PAGEREF _Toc62222067 \h </w:instrText>
            </w:r>
            <w:r w:rsidR="00664B28">
              <w:rPr>
                <w:noProof/>
                <w:webHidden/>
              </w:rPr>
            </w:r>
            <w:r w:rsidR="00664B28">
              <w:rPr>
                <w:noProof/>
                <w:webHidden/>
              </w:rPr>
              <w:fldChar w:fldCharType="separate"/>
            </w:r>
            <w:r w:rsidR="00664B28">
              <w:rPr>
                <w:noProof/>
                <w:webHidden/>
              </w:rPr>
              <w:t>8</w:t>
            </w:r>
            <w:r w:rsidR="00664B28">
              <w:rPr>
                <w:noProof/>
                <w:webHidden/>
              </w:rPr>
              <w:fldChar w:fldCharType="end"/>
            </w:r>
          </w:hyperlink>
        </w:p>
        <w:p w14:paraId="1D8E5BB9" w14:textId="5F97CDEF" w:rsidR="00664B28" w:rsidRDefault="002B0F3D">
          <w:pPr>
            <w:pStyle w:val="TOC1"/>
            <w:rPr>
              <w:bCs w:val="0"/>
              <w:iCs w:val="0"/>
              <w:noProof/>
              <w:szCs w:val="22"/>
            </w:rPr>
          </w:pPr>
          <w:hyperlink w:anchor="_Toc62222068" w:history="1">
            <w:r w:rsidR="00664B28" w:rsidRPr="004D28F7">
              <w:rPr>
                <w:rStyle w:val="Hyperlink"/>
                <w:noProof/>
              </w:rPr>
              <w:t>7</w:t>
            </w:r>
            <w:r w:rsidR="00664B28">
              <w:rPr>
                <w:bCs w:val="0"/>
                <w:iCs w:val="0"/>
                <w:noProof/>
                <w:szCs w:val="22"/>
              </w:rPr>
              <w:tab/>
            </w:r>
            <w:r w:rsidR="00664B28" w:rsidRPr="004D28F7">
              <w:rPr>
                <w:rStyle w:val="Hyperlink"/>
                <w:noProof/>
              </w:rPr>
              <w:t>PRIVACY</w:t>
            </w:r>
            <w:r w:rsidR="00664B28">
              <w:rPr>
                <w:noProof/>
                <w:webHidden/>
              </w:rPr>
              <w:tab/>
            </w:r>
            <w:r w:rsidR="00664B28">
              <w:rPr>
                <w:noProof/>
                <w:webHidden/>
              </w:rPr>
              <w:fldChar w:fldCharType="begin"/>
            </w:r>
            <w:r w:rsidR="00664B28">
              <w:rPr>
                <w:noProof/>
                <w:webHidden/>
              </w:rPr>
              <w:instrText xml:space="preserve"> PAGEREF _Toc62222068 \h </w:instrText>
            </w:r>
            <w:r w:rsidR="00664B28">
              <w:rPr>
                <w:noProof/>
                <w:webHidden/>
              </w:rPr>
            </w:r>
            <w:r w:rsidR="00664B28">
              <w:rPr>
                <w:noProof/>
                <w:webHidden/>
              </w:rPr>
              <w:fldChar w:fldCharType="separate"/>
            </w:r>
            <w:r w:rsidR="00664B28">
              <w:rPr>
                <w:noProof/>
                <w:webHidden/>
              </w:rPr>
              <w:t>8</w:t>
            </w:r>
            <w:r w:rsidR="00664B28">
              <w:rPr>
                <w:noProof/>
                <w:webHidden/>
              </w:rPr>
              <w:fldChar w:fldCharType="end"/>
            </w:r>
          </w:hyperlink>
        </w:p>
        <w:p w14:paraId="79619694" w14:textId="520ED27C" w:rsidR="00664B28" w:rsidRDefault="002B0F3D">
          <w:pPr>
            <w:pStyle w:val="TOC1"/>
            <w:rPr>
              <w:bCs w:val="0"/>
              <w:iCs w:val="0"/>
              <w:noProof/>
              <w:szCs w:val="22"/>
            </w:rPr>
          </w:pPr>
          <w:hyperlink w:anchor="_Toc62222069" w:history="1">
            <w:r w:rsidR="00664B28" w:rsidRPr="004D28F7">
              <w:rPr>
                <w:rStyle w:val="Hyperlink"/>
                <w:noProof/>
              </w:rPr>
              <w:t>8</w:t>
            </w:r>
            <w:r w:rsidR="00664B28">
              <w:rPr>
                <w:bCs w:val="0"/>
                <w:iCs w:val="0"/>
                <w:noProof/>
                <w:szCs w:val="22"/>
              </w:rPr>
              <w:tab/>
            </w:r>
            <w:r w:rsidR="00664B28" w:rsidRPr="004D28F7">
              <w:rPr>
                <w:rStyle w:val="Hyperlink"/>
                <w:noProof/>
              </w:rPr>
              <w:t>SWD FARE AUDITS</w:t>
            </w:r>
            <w:r w:rsidR="00664B28">
              <w:rPr>
                <w:noProof/>
                <w:webHidden/>
              </w:rPr>
              <w:tab/>
            </w:r>
            <w:r w:rsidR="00664B28">
              <w:rPr>
                <w:noProof/>
                <w:webHidden/>
              </w:rPr>
              <w:fldChar w:fldCharType="begin"/>
            </w:r>
            <w:r w:rsidR="00664B28">
              <w:rPr>
                <w:noProof/>
                <w:webHidden/>
              </w:rPr>
              <w:instrText xml:space="preserve"> PAGEREF _Toc62222069 \h </w:instrText>
            </w:r>
            <w:r w:rsidR="00664B28">
              <w:rPr>
                <w:noProof/>
                <w:webHidden/>
              </w:rPr>
            </w:r>
            <w:r w:rsidR="00664B28">
              <w:rPr>
                <w:noProof/>
                <w:webHidden/>
              </w:rPr>
              <w:fldChar w:fldCharType="separate"/>
            </w:r>
            <w:r w:rsidR="00664B28">
              <w:rPr>
                <w:noProof/>
                <w:webHidden/>
              </w:rPr>
              <w:t>9</w:t>
            </w:r>
            <w:r w:rsidR="00664B28">
              <w:rPr>
                <w:noProof/>
                <w:webHidden/>
              </w:rPr>
              <w:fldChar w:fldCharType="end"/>
            </w:r>
          </w:hyperlink>
        </w:p>
        <w:p w14:paraId="2FDAABD2" w14:textId="0DDEAEB0" w:rsidR="00664B28" w:rsidRDefault="002B0F3D">
          <w:pPr>
            <w:pStyle w:val="TOC1"/>
            <w:rPr>
              <w:bCs w:val="0"/>
              <w:iCs w:val="0"/>
              <w:noProof/>
              <w:szCs w:val="22"/>
            </w:rPr>
          </w:pPr>
          <w:hyperlink w:anchor="_Toc62222070" w:history="1">
            <w:r w:rsidR="00664B28" w:rsidRPr="004D28F7">
              <w:rPr>
                <w:rStyle w:val="Hyperlink"/>
                <w:noProof/>
              </w:rPr>
              <w:t>9</w:t>
            </w:r>
            <w:r w:rsidR="00664B28">
              <w:rPr>
                <w:bCs w:val="0"/>
                <w:iCs w:val="0"/>
                <w:noProof/>
                <w:szCs w:val="22"/>
              </w:rPr>
              <w:tab/>
            </w:r>
            <w:r w:rsidR="00664B28" w:rsidRPr="004D28F7">
              <w:rPr>
                <w:rStyle w:val="Hyperlink"/>
                <w:noProof/>
              </w:rPr>
              <w:t>APPEAL PROCESS</w:t>
            </w:r>
            <w:r w:rsidR="00664B28">
              <w:rPr>
                <w:noProof/>
                <w:webHidden/>
              </w:rPr>
              <w:tab/>
            </w:r>
            <w:r w:rsidR="00664B28">
              <w:rPr>
                <w:noProof/>
                <w:webHidden/>
              </w:rPr>
              <w:fldChar w:fldCharType="begin"/>
            </w:r>
            <w:r w:rsidR="00664B28">
              <w:rPr>
                <w:noProof/>
                <w:webHidden/>
              </w:rPr>
              <w:instrText xml:space="preserve"> PAGEREF _Toc62222070 \h </w:instrText>
            </w:r>
            <w:r w:rsidR="00664B28">
              <w:rPr>
                <w:noProof/>
                <w:webHidden/>
              </w:rPr>
            </w:r>
            <w:r w:rsidR="00664B28">
              <w:rPr>
                <w:noProof/>
                <w:webHidden/>
              </w:rPr>
              <w:fldChar w:fldCharType="separate"/>
            </w:r>
            <w:r w:rsidR="00664B28">
              <w:rPr>
                <w:noProof/>
                <w:webHidden/>
              </w:rPr>
              <w:t>9</w:t>
            </w:r>
            <w:r w:rsidR="00664B28">
              <w:rPr>
                <w:noProof/>
                <w:webHidden/>
              </w:rPr>
              <w:fldChar w:fldCharType="end"/>
            </w:r>
          </w:hyperlink>
        </w:p>
        <w:p w14:paraId="4C56CBEA" w14:textId="72FE5B19" w:rsidR="00B96082" w:rsidRDefault="00B96082">
          <w:r>
            <w:rPr>
              <w:b/>
              <w:bCs/>
              <w:noProof/>
            </w:rPr>
            <w:fldChar w:fldCharType="end"/>
          </w:r>
        </w:p>
      </w:sdtContent>
    </w:sdt>
    <w:p w14:paraId="38D99C36" w14:textId="77777777" w:rsidR="00BA7D22" w:rsidRPr="00BA7D22" w:rsidRDefault="00BA7D22" w:rsidP="00645023">
      <w:pPr>
        <w:rPr>
          <w:rFonts w:cs="Arial"/>
          <w:sz w:val="22"/>
          <w:szCs w:val="22"/>
        </w:rPr>
      </w:pPr>
    </w:p>
    <w:p w14:paraId="0F4A930B" w14:textId="44D6FCCB" w:rsidR="00452E1F" w:rsidRPr="00CB1DC6" w:rsidRDefault="00924DA5" w:rsidP="00645023">
      <w:pPr>
        <w:rPr>
          <w:rFonts w:ascii="Arial" w:hAnsi="Arial" w:cs="Arial"/>
          <w:b/>
          <w:sz w:val="22"/>
          <w:szCs w:val="22"/>
        </w:rPr>
      </w:pPr>
      <w:r w:rsidRPr="0010605F">
        <w:rPr>
          <w:rFonts w:ascii="Arial" w:hAnsi="Arial" w:cs="Arial"/>
          <w:b/>
          <w:sz w:val="22"/>
          <w:szCs w:val="22"/>
        </w:rPr>
        <w:br w:type="page"/>
      </w:r>
    </w:p>
    <w:p w14:paraId="3AF7D527" w14:textId="77777777" w:rsidR="00C863BC" w:rsidRPr="00CB1DC6" w:rsidRDefault="00B96082" w:rsidP="00DC28D4">
      <w:pPr>
        <w:pStyle w:val="Heading1"/>
      </w:pPr>
      <w:bookmarkStart w:id="0" w:name="_Toc62222050"/>
      <w:bookmarkStart w:id="1" w:name="_Toc401127889"/>
      <w:bookmarkStart w:id="2" w:name="_Toc401128070"/>
      <w:r>
        <w:lastRenderedPageBreak/>
        <w:t>ABBREVIATIONS</w:t>
      </w:r>
      <w:bookmarkEnd w:id="0"/>
      <w:r>
        <w:t xml:space="preserve"> </w:t>
      </w:r>
      <w:bookmarkEnd w:id="1"/>
      <w:bookmarkEnd w:id="2"/>
    </w:p>
    <w:p w14:paraId="50B90FEF" w14:textId="77777777" w:rsidR="00370C2C" w:rsidRPr="00DC28D4" w:rsidRDefault="00370C2C" w:rsidP="0063321E">
      <w:pPr>
        <w:tabs>
          <w:tab w:val="left" w:pos="851"/>
          <w:tab w:val="right" w:leader="dot" w:pos="8789"/>
        </w:tabs>
        <w:spacing w:before="480" w:after="480"/>
        <w:jc w:val="both"/>
        <w:rPr>
          <w:rFonts w:cs="Arial"/>
          <w:sz w:val="22"/>
          <w:szCs w:val="22"/>
        </w:rPr>
      </w:pPr>
      <w:r w:rsidRPr="00DC28D4">
        <w:rPr>
          <w:rFonts w:cs="Arial"/>
          <w:sz w:val="22"/>
          <w:szCs w:val="22"/>
        </w:rPr>
        <w:t>BFAP</w:t>
      </w:r>
      <w:r w:rsidR="00DC28D4">
        <w:rPr>
          <w:rFonts w:cs="Arial"/>
          <w:sz w:val="22"/>
          <w:szCs w:val="22"/>
        </w:rPr>
        <w:tab/>
      </w:r>
      <w:r w:rsidR="00DC28D4">
        <w:rPr>
          <w:rFonts w:cs="Arial"/>
          <w:sz w:val="22"/>
          <w:szCs w:val="22"/>
        </w:rPr>
        <w:tab/>
      </w:r>
      <w:r w:rsidRPr="00DC28D4">
        <w:rPr>
          <w:rFonts w:cs="Arial"/>
          <w:sz w:val="22"/>
          <w:szCs w:val="22"/>
        </w:rPr>
        <w:t>Bus Fare Assistance Program</w:t>
      </w:r>
    </w:p>
    <w:p w14:paraId="66A52AB3" w14:textId="77777777" w:rsidR="00A100F0" w:rsidRPr="00DC28D4" w:rsidRDefault="0063321E" w:rsidP="0063321E">
      <w:pPr>
        <w:tabs>
          <w:tab w:val="left" w:pos="851"/>
          <w:tab w:val="right" w:leader="dot" w:pos="8789"/>
        </w:tabs>
        <w:spacing w:before="480" w:after="480"/>
        <w:jc w:val="both"/>
        <w:rPr>
          <w:rFonts w:cs="Arial"/>
          <w:sz w:val="22"/>
          <w:szCs w:val="22"/>
        </w:rPr>
      </w:pPr>
      <w:r>
        <w:rPr>
          <w:rFonts w:cs="Arial"/>
          <w:sz w:val="22"/>
          <w:szCs w:val="22"/>
        </w:rPr>
        <w:t>EAP</w:t>
      </w:r>
      <w:r>
        <w:rPr>
          <w:rFonts w:cs="Arial"/>
          <w:sz w:val="22"/>
          <w:szCs w:val="22"/>
        </w:rPr>
        <w:tab/>
      </w:r>
      <w:r>
        <w:rPr>
          <w:rFonts w:cs="Arial"/>
          <w:sz w:val="22"/>
          <w:szCs w:val="22"/>
        </w:rPr>
        <w:tab/>
      </w:r>
      <w:r w:rsidR="00A100F0" w:rsidRPr="00DC28D4">
        <w:rPr>
          <w:rFonts w:cs="Arial"/>
          <w:sz w:val="22"/>
          <w:szCs w:val="22"/>
        </w:rPr>
        <w:t xml:space="preserve">Education Adjustment </w:t>
      </w:r>
      <w:r w:rsidR="00357DEA" w:rsidRPr="00DC28D4">
        <w:rPr>
          <w:rFonts w:cs="Arial"/>
          <w:sz w:val="22"/>
          <w:szCs w:val="22"/>
        </w:rPr>
        <w:t>Program</w:t>
      </w:r>
    </w:p>
    <w:p w14:paraId="6963FDED" w14:textId="512385A7" w:rsidR="00B52262" w:rsidRPr="00DC28D4" w:rsidRDefault="00DE0C93" w:rsidP="0063321E">
      <w:pPr>
        <w:tabs>
          <w:tab w:val="left" w:pos="851"/>
          <w:tab w:val="right" w:leader="dot" w:pos="8789"/>
        </w:tabs>
        <w:spacing w:before="480" w:after="480"/>
        <w:jc w:val="both"/>
        <w:rPr>
          <w:rFonts w:cs="Arial"/>
          <w:sz w:val="22"/>
          <w:szCs w:val="22"/>
        </w:rPr>
      </w:pPr>
      <w:r>
        <w:rPr>
          <w:rFonts w:cs="Arial"/>
          <w:sz w:val="22"/>
          <w:szCs w:val="22"/>
        </w:rPr>
        <w:t>QED</w:t>
      </w:r>
      <w:r w:rsidR="0063321E">
        <w:rPr>
          <w:rFonts w:cs="Arial"/>
          <w:sz w:val="22"/>
          <w:szCs w:val="22"/>
        </w:rPr>
        <w:tab/>
      </w:r>
      <w:r w:rsidR="0063321E">
        <w:rPr>
          <w:rFonts w:cs="Arial"/>
          <w:sz w:val="22"/>
          <w:szCs w:val="22"/>
        </w:rPr>
        <w:tab/>
      </w:r>
      <w:r w:rsidR="00E02C1E" w:rsidRPr="00DC28D4">
        <w:rPr>
          <w:rFonts w:cs="Arial"/>
          <w:sz w:val="22"/>
          <w:szCs w:val="22"/>
        </w:rPr>
        <w:t>Department of Education</w:t>
      </w:r>
    </w:p>
    <w:p w14:paraId="3C115254" w14:textId="77777777" w:rsidR="00316AE9" w:rsidRPr="00DC28D4" w:rsidRDefault="00316AE9" w:rsidP="0063321E">
      <w:pPr>
        <w:tabs>
          <w:tab w:val="left" w:pos="851"/>
          <w:tab w:val="right" w:leader="dot" w:pos="8789"/>
        </w:tabs>
        <w:spacing w:before="480" w:after="480"/>
        <w:jc w:val="both"/>
        <w:rPr>
          <w:rFonts w:cs="Arial"/>
          <w:sz w:val="22"/>
          <w:szCs w:val="22"/>
        </w:rPr>
      </w:pPr>
      <w:r w:rsidRPr="00DC28D4">
        <w:rPr>
          <w:rFonts w:cs="Arial"/>
          <w:sz w:val="22"/>
          <w:szCs w:val="22"/>
        </w:rPr>
        <w:t>DTMR</w:t>
      </w:r>
      <w:r w:rsidRPr="00DC28D4">
        <w:rPr>
          <w:rFonts w:cs="Arial"/>
          <w:sz w:val="22"/>
          <w:szCs w:val="22"/>
        </w:rPr>
        <w:tab/>
      </w:r>
      <w:r w:rsidRPr="00DC28D4">
        <w:rPr>
          <w:rFonts w:cs="Arial"/>
          <w:sz w:val="22"/>
          <w:szCs w:val="22"/>
        </w:rPr>
        <w:tab/>
        <w:t>Department of Transport and Main Roads</w:t>
      </w:r>
    </w:p>
    <w:p w14:paraId="7F902333" w14:textId="77777777" w:rsidR="00954232" w:rsidRPr="00DC28D4" w:rsidRDefault="00954232" w:rsidP="0063321E">
      <w:pPr>
        <w:tabs>
          <w:tab w:val="left" w:pos="851"/>
          <w:tab w:val="right" w:leader="dot" w:pos="8789"/>
        </w:tabs>
        <w:spacing w:before="480" w:after="480"/>
        <w:jc w:val="both"/>
        <w:rPr>
          <w:rFonts w:cs="Arial"/>
          <w:sz w:val="22"/>
          <w:szCs w:val="22"/>
        </w:rPr>
      </w:pPr>
      <w:r w:rsidRPr="00DC28D4">
        <w:rPr>
          <w:rFonts w:cs="Arial"/>
          <w:sz w:val="22"/>
          <w:szCs w:val="22"/>
        </w:rPr>
        <w:t>FFPOS</w:t>
      </w:r>
      <w:r w:rsidRPr="00DC28D4">
        <w:rPr>
          <w:rFonts w:cs="Arial"/>
          <w:sz w:val="22"/>
          <w:szCs w:val="22"/>
        </w:rPr>
        <w:tab/>
      </w:r>
      <w:r w:rsidR="0063321E">
        <w:rPr>
          <w:rFonts w:cs="Arial"/>
          <w:sz w:val="22"/>
          <w:szCs w:val="22"/>
        </w:rPr>
        <w:tab/>
      </w:r>
      <w:r w:rsidRPr="00DC28D4">
        <w:rPr>
          <w:rFonts w:cs="Arial"/>
          <w:sz w:val="22"/>
          <w:szCs w:val="22"/>
        </w:rPr>
        <w:t xml:space="preserve">Full </w:t>
      </w:r>
      <w:proofErr w:type="gramStart"/>
      <w:r w:rsidRPr="00DC28D4">
        <w:rPr>
          <w:rFonts w:cs="Arial"/>
          <w:sz w:val="22"/>
          <w:szCs w:val="22"/>
        </w:rPr>
        <w:t>Fee Paying</w:t>
      </w:r>
      <w:proofErr w:type="gramEnd"/>
      <w:r w:rsidRPr="00DC28D4">
        <w:rPr>
          <w:rFonts w:cs="Arial"/>
          <w:sz w:val="22"/>
          <w:szCs w:val="22"/>
        </w:rPr>
        <w:t xml:space="preserve"> Overseas Student</w:t>
      </w:r>
    </w:p>
    <w:p w14:paraId="57A34EB1" w14:textId="77777777" w:rsidR="00554A11" w:rsidRPr="00DC28D4" w:rsidRDefault="00554A11" w:rsidP="0063321E">
      <w:pPr>
        <w:tabs>
          <w:tab w:val="left" w:pos="851"/>
          <w:tab w:val="right" w:leader="dot" w:pos="8789"/>
        </w:tabs>
        <w:spacing w:before="480" w:after="480"/>
        <w:jc w:val="both"/>
        <w:rPr>
          <w:rFonts w:cs="Arial"/>
          <w:sz w:val="22"/>
          <w:szCs w:val="22"/>
        </w:rPr>
      </w:pPr>
      <w:r w:rsidRPr="00DC28D4">
        <w:rPr>
          <w:rFonts w:cs="Arial"/>
          <w:sz w:val="22"/>
          <w:szCs w:val="22"/>
        </w:rPr>
        <w:t>IEP</w:t>
      </w:r>
      <w:r w:rsidRPr="00DC28D4">
        <w:rPr>
          <w:rFonts w:cs="Arial"/>
          <w:sz w:val="22"/>
          <w:szCs w:val="22"/>
        </w:rPr>
        <w:tab/>
      </w:r>
      <w:r w:rsidRPr="00DC28D4">
        <w:rPr>
          <w:rFonts w:cs="Arial"/>
          <w:sz w:val="22"/>
          <w:szCs w:val="22"/>
        </w:rPr>
        <w:tab/>
        <w:t xml:space="preserve">Individual Education </w:t>
      </w:r>
      <w:r w:rsidR="00357DEA" w:rsidRPr="00DC28D4">
        <w:rPr>
          <w:rFonts w:cs="Arial"/>
          <w:sz w:val="22"/>
          <w:szCs w:val="22"/>
        </w:rPr>
        <w:t>Plan</w:t>
      </w:r>
    </w:p>
    <w:p w14:paraId="2F0EBD2F" w14:textId="77777777" w:rsidR="00C666DB" w:rsidRPr="00DC28D4" w:rsidRDefault="009938A5" w:rsidP="0063321E">
      <w:pPr>
        <w:tabs>
          <w:tab w:val="left" w:pos="851"/>
          <w:tab w:val="right" w:leader="dot" w:pos="8789"/>
        </w:tabs>
        <w:spacing w:before="480" w:after="480"/>
        <w:jc w:val="both"/>
        <w:rPr>
          <w:rFonts w:cs="Arial"/>
          <w:sz w:val="22"/>
          <w:szCs w:val="22"/>
        </w:rPr>
      </w:pPr>
      <w:r w:rsidRPr="00DC28D4">
        <w:rPr>
          <w:rFonts w:cs="Arial"/>
          <w:sz w:val="22"/>
          <w:szCs w:val="22"/>
        </w:rPr>
        <w:t>ISQ</w:t>
      </w:r>
      <w:r w:rsidRPr="00DC28D4">
        <w:rPr>
          <w:rFonts w:cs="Arial"/>
          <w:sz w:val="22"/>
          <w:szCs w:val="22"/>
        </w:rPr>
        <w:tab/>
      </w:r>
      <w:r w:rsidRPr="00DC28D4">
        <w:rPr>
          <w:rFonts w:cs="Arial"/>
          <w:sz w:val="22"/>
          <w:szCs w:val="22"/>
        </w:rPr>
        <w:tab/>
      </w:r>
      <w:r w:rsidR="00C666DB" w:rsidRPr="00DC28D4">
        <w:rPr>
          <w:rFonts w:cs="Arial"/>
          <w:sz w:val="22"/>
          <w:szCs w:val="22"/>
        </w:rPr>
        <w:t>Independent Schools Queensland</w:t>
      </w:r>
    </w:p>
    <w:p w14:paraId="637C8897" w14:textId="77777777" w:rsidR="00D87731" w:rsidRDefault="00C863BC" w:rsidP="0063321E">
      <w:pPr>
        <w:tabs>
          <w:tab w:val="left" w:pos="851"/>
          <w:tab w:val="right" w:leader="dot" w:pos="8789"/>
        </w:tabs>
        <w:spacing w:before="480" w:after="480"/>
        <w:jc w:val="both"/>
        <w:rPr>
          <w:rFonts w:cs="Arial"/>
          <w:sz w:val="22"/>
          <w:szCs w:val="22"/>
        </w:rPr>
      </w:pPr>
      <w:r w:rsidRPr="00DC28D4">
        <w:rPr>
          <w:rFonts w:cs="Arial"/>
          <w:sz w:val="22"/>
          <w:szCs w:val="22"/>
        </w:rPr>
        <w:t>NGSTAS</w:t>
      </w:r>
      <w:r w:rsidRPr="00DC28D4">
        <w:rPr>
          <w:rFonts w:cs="Arial"/>
          <w:sz w:val="22"/>
          <w:szCs w:val="22"/>
        </w:rPr>
        <w:tab/>
      </w:r>
      <w:r w:rsidR="0063321E">
        <w:rPr>
          <w:rFonts w:cs="Arial"/>
          <w:sz w:val="22"/>
          <w:szCs w:val="22"/>
        </w:rPr>
        <w:tab/>
      </w:r>
      <w:proofErr w:type="spellStart"/>
      <w:proofErr w:type="gramStart"/>
      <w:r w:rsidR="00557167" w:rsidRPr="00DC28D4">
        <w:rPr>
          <w:rFonts w:cs="Arial"/>
          <w:sz w:val="22"/>
          <w:szCs w:val="22"/>
        </w:rPr>
        <w:t>Non</w:t>
      </w:r>
      <w:r w:rsidR="00012CC8" w:rsidRPr="00DC28D4">
        <w:rPr>
          <w:rFonts w:cs="Arial"/>
          <w:sz w:val="22"/>
          <w:szCs w:val="22"/>
        </w:rPr>
        <w:t xml:space="preserve"> </w:t>
      </w:r>
      <w:r w:rsidRPr="00DC28D4">
        <w:rPr>
          <w:rFonts w:cs="Arial"/>
          <w:sz w:val="22"/>
          <w:szCs w:val="22"/>
        </w:rPr>
        <w:t>Government</w:t>
      </w:r>
      <w:proofErr w:type="spellEnd"/>
      <w:proofErr w:type="gramEnd"/>
      <w:r w:rsidRPr="00DC28D4">
        <w:rPr>
          <w:rFonts w:cs="Arial"/>
          <w:sz w:val="22"/>
          <w:szCs w:val="22"/>
        </w:rPr>
        <w:t xml:space="preserve"> Schools Transport Assistance Scheme</w:t>
      </w:r>
    </w:p>
    <w:p w14:paraId="3B9104DD" w14:textId="77777777" w:rsidR="00EF67E7" w:rsidRPr="00A054EC" w:rsidRDefault="00EF67E7" w:rsidP="00F63B58">
      <w:pPr>
        <w:tabs>
          <w:tab w:val="left" w:pos="851"/>
          <w:tab w:val="right" w:leader="dot" w:pos="8789"/>
        </w:tabs>
        <w:spacing w:before="480" w:after="480"/>
        <w:jc w:val="both"/>
        <w:rPr>
          <w:rFonts w:cs="Arial"/>
          <w:sz w:val="22"/>
          <w:szCs w:val="22"/>
        </w:rPr>
      </w:pPr>
      <w:r>
        <w:rPr>
          <w:rFonts w:cs="Arial"/>
          <w:sz w:val="22"/>
          <w:szCs w:val="22"/>
        </w:rPr>
        <w:t>NS</w:t>
      </w:r>
      <w:r w:rsidRPr="00A054EC">
        <w:rPr>
          <w:rFonts w:cs="Arial"/>
          <w:sz w:val="22"/>
          <w:szCs w:val="22"/>
        </w:rPr>
        <w:t>STAS</w:t>
      </w:r>
      <w:r w:rsidRPr="00A054EC">
        <w:rPr>
          <w:rFonts w:cs="Arial"/>
          <w:sz w:val="22"/>
          <w:szCs w:val="22"/>
        </w:rPr>
        <w:tab/>
      </w:r>
      <w:r w:rsidR="00F63B58">
        <w:rPr>
          <w:rFonts w:cs="Arial"/>
          <w:sz w:val="22"/>
          <w:szCs w:val="22"/>
        </w:rPr>
        <w:t>………………………………………………………………</w:t>
      </w:r>
      <w:proofErr w:type="gramStart"/>
      <w:r w:rsidRPr="00A054EC">
        <w:rPr>
          <w:rFonts w:cs="Arial"/>
          <w:sz w:val="22"/>
          <w:szCs w:val="22"/>
        </w:rPr>
        <w:t xml:space="preserve">Non </w:t>
      </w:r>
      <w:r>
        <w:rPr>
          <w:rFonts w:cs="Arial"/>
          <w:sz w:val="22"/>
          <w:szCs w:val="22"/>
        </w:rPr>
        <w:t>State</w:t>
      </w:r>
      <w:proofErr w:type="gramEnd"/>
      <w:r w:rsidRPr="00A054EC">
        <w:rPr>
          <w:rFonts w:cs="Arial"/>
          <w:sz w:val="22"/>
          <w:szCs w:val="22"/>
        </w:rPr>
        <w:t xml:space="preserve"> Schools Transport Assistance Scheme</w:t>
      </w:r>
    </w:p>
    <w:p w14:paraId="45745D5D" w14:textId="77777777" w:rsidR="00C863BC" w:rsidRPr="00DC28D4" w:rsidRDefault="00C863BC" w:rsidP="0063321E">
      <w:pPr>
        <w:tabs>
          <w:tab w:val="left" w:pos="851"/>
          <w:tab w:val="right" w:leader="dot" w:pos="8789"/>
        </w:tabs>
        <w:spacing w:before="480" w:after="480"/>
        <w:jc w:val="both"/>
        <w:rPr>
          <w:rFonts w:cs="Arial"/>
          <w:sz w:val="22"/>
          <w:szCs w:val="22"/>
        </w:rPr>
      </w:pPr>
      <w:r w:rsidRPr="00DC28D4">
        <w:rPr>
          <w:rFonts w:cs="Arial"/>
          <w:sz w:val="22"/>
          <w:szCs w:val="22"/>
        </w:rPr>
        <w:t>QCEC</w:t>
      </w:r>
      <w:r w:rsidR="00D87731" w:rsidRPr="00DC28D4">
        <w:rPr>
          <w:rFonts w:cs="Arial"/>
          <w:sz w:val="22"/>
          <w:szCs w:val="22"/>
        </w:rPr>
        <w:tab/>
      </w:r>
      <w:r w:rsidR="00D87731" w:rsidRPr="00DC28D4">
        <w:rPr>
          <w:rFonts w:cs="Arial"/>
          <w:sz w:val="22"/>
          <w:szCs w:val="22"/>
        </w:rPr>
        <w:tab/>
      </w:r>
      <w:r w:rsidRPr="00DC28D4">
        <w:rPr>
          <w:rFonts w:cs="Arial"/>
          <w:sz w:val="22"/>
          <w:szCs w:val="22"/>
        </w:rPr>
        <w:t>Queensland Catholic Education Commission</w:t>
      </w:r>
    </w:p>
    <w:p w14:paraId="1C2E92C7" w14:textId="77777777" w:rsidR="00954232" w:rsidRPr="00DC28D4" w:rsidRDefault="00954232" w:rsidP="0063321E">
      <w:pPr>
        <w:tabs>
          <w:tab w:val="left" w:pos="851"/>
          <w:tab w:val="right" w:leader="dot" w:pos="8789"/>
        </w:tabs>
        <w:spacing w:before="480" w:after="480"/>
        <w:jc w:val="both"/>
        <w:rPr>
          <w:rFonts w:cs="Arial"/>
          <w:sz w:val="22"/>
          <w:szCs w:val="22"/>
        </w:rPr>
      </w:pPr>
      <w:r w:rsidRPr="00DC28D4">
        <w:rPr>
          <w:rFonts w:cs="Arial"/>
          <w:sz w:val="22"/>
          <w:szCs w:val="22"/>
        </w:rPr>
        <w:t>SET</w:t>
      </w:r>
      <w:r w:rsidR="008F11D8" w:rsidRPr="00DC28D4">
        <w:rPr>
          <w:rFonts w:cs="Arial"/>
          <w:sz w:val="22"/>
          <w:szCs w:val="22"/>
        </w:rPr>
        <w:t xml:space="preserve"> (Plan)</w:t>
      </w:r>
      <w:r w:rsidR="00667BA4" w:rsidRPr="00DC28D4">
        <w:rPr>
          <w:rFonts w:cs="Arial"/>
          <w:sz w:val="22"/>
          <w:szCs w:val="22"/>
        </w:rPr>
        <w:tab/>
      </w:r>
      <w:r w:rsidRPr="00DC28D4">
        <w:rPr>
          <w:rFonts w:cs="Arial"/>
          <w:sz w:val="22"/>
          <w:szCs w:val="22"/>
        </w:rPr>
        <w:t>Senior Education Tra</w:t>
      </w:r>
      <w:r w:rsidR="008F11D8" w:rsidRPr="00DC28D4">
        <w:rPr>
          <w:rFonts w:cs="Arial"/>
          <w:sz w:val="22"/>
          <w:szCs w:val="22"/>
        </w:rPr>
        <w:t>i</w:t>
      </w:r>
      <w:r w:rsidRPr="00DC28D4">
        <w:rPr>
          <w:rFonts w:cs="Arial"/>
          <w:sz w:val="22"/>
          <w:szCs w:val="22"/>
        </w:rPr>
        <w:t>n</w:t>
      </w:r>
      <w:r w:rsidR="008F11D8" w:rsidRPr="00DC28D4">
        <w:rPr>
          <w:rFonts w:cs="Arial"/>
          <w:sz w:val="22"/>
          <w:szCs w:val="22"/>
        </w:rPr>
        <w:t>ing (Plan)</w:t>
      </w:r>
    </w:p>
    <w:p w14:paraId="41C1958A" w14:textId="77777777" w:rsidR="007F32E6" w:rsidRPr="00DC28D4" w:rsidRDefault="007F32E6" w:rsidP="0063321E">
      <w:pPr>
        <w:tabs>
          <w:tab w:val="left" w:pos="851"/>
          <w:tab w:val="right" w:leader="dot" w:pos="8789"/>
        </w:tabs>
        <w:spacing w:before="480" w:after="480"/>
        <w:jc w:val="both"/>
        <w:rPr>
          <w:rFonts w:cs="Arial"/>
          <w:sz w:val="22"/>
          <w:szCs w:val="22"/>
        </w:rPr>
      </w:pPr>
      <w:r w:rsidRPr="00DC28D4">
        <w:rPr>
          <w:rFonts w:cs="Arial"/>
          <w:sz w:val="22"/>
          <w:szCs w:val="22"/>
        </w:rPr>
        <w:t>STMCFS</w:t>
      </w:r>
      <w:r w:rsidRPr="00DC28D4">
        <w:rPr>
          <w:rFonts w:cs="Arial"/>
          <w:sz w:val="22"/>
          <w:szCs w:val="22"/>
        </w:rPr>
        <w:tab/>
      </w:r>
      <w:r w:rsidR="0063321E">
        <w:rPr>
          <w:rFonts w:cs="Arial"/>
          <w:sz w:val="22"/>
          <w:szCs w:val="22"/>
        </w:rPr>
        <w:tab/>
      </w:r>
      <w:r w:rsidRPr="00DC28D4">
        <w:rPr>
          <w:rFonts w:cs="Arial"/>
          <w:sz w:val="22"/>
          <w:szCs w:val="22"/>
        </w:rPr>
        <w:t>School Transport Maximum Cash Fare Schedule</w:t>
      </w:r>
    </w:p>
    <w:p w14:paraId="3A92A048" w14:textId="77777777" w:rsidR="00667BA4" w:rsidRPr="00DC28D4" w:rsidRDefault="00667BA4" w:rsidP="0063321E">
      <w:pPr>
        <w:tabs>
          <w:tab w:val="left" w:pos="851"/>
          <w:tab w:val="right" w:leader="dot" w:pos="8789"/>
        </w:tabs>
        <w:spacing w:before="480" w:after="480"/>
        <w:jc w:val="both"/>
        <w:rPr>
          <w:rFonts w:cs="Arial"/>
          <w:sz w:val="22"/>
          <w:szCs w:val="22"/>
        </w:rPr>
      </w:pPr>
      <w:r w:rsidRPr="00DC28D4">
        <w:rPr>
          <w:rFonts w:cs="Arial"/>
          <w:sz w:val="22"/>
          <w:szCs w:val="22"/>
        </w:rPr>
        <w:t>SWD</w:t>
      </w:r>
      <w:r w:rsidRPr="00DC28D4">
        <w:rPr>
          <w:rFonts w:cs="Arial"/>
          <w:sz w:val="22"/>
          <w:szCs w:val="22"/>
        </w:rPr>
        <w:tab/>
      </w:r>
      <w:r w:rsidRPr="00DC28D4">
        <w:rPr>
          <w:rFonts w:cs="Arial"/>
          <w:sz w:val="22"/>
          <w:szCs w:val="22"/>
        </w:rPr>
        <w:tab/>
        <w:t xml:space="preserve">Students </w:t>
      </w:r>
      <w:proofErr w:type="gramStart"/>
      <w:r w:rsidR="00040BDB">
        <w:rPr>
          <w:rFonts w:cs="Arial"/>
          <w:sz w:val="22"/>
          <w:szCs w:val="22"/>
        </w:rPr>
        <w:t>With</w:t>
      </w:r>
      <w:proofErr w:type="gramEnd"/>
      <w:r w:rsidRPr="00DC28D4">
        <w:rPr>
          <w:rFonts w:cs="Arial"/>
          <w:sz w:val="22"/>
          <w:szCs w:val="22"/>
        </w:rPr>
        <w:t xml:space="preserve"> </w:t>
      </w:r>
      <w:r w:rsidR="00526109">
        <w:rPr>
          <w:rFonts w:cs="Arial"/>
          <w:sz w:val="22"/>
          <w:szCs w:val="22"/>
        </w:rPr>
        <w:t>Disability</w:t>
      </w:r>
    </w:p>
    <w:p w14:paraId="261BB922" w14:textId="77777777" w:rsidR="00C863BC" w:rsidRPr="00DC28D4" w:rsidRDefault="00C863BC" w:rsidP="00F95046">
      <w:pPr>
        <w:rPr>
          <w:rFonts w:cs="Arial"/>
          <w:sz w:val="22"/>
          <w:szCs w:val="22"/>
        </w:rPr>
      </w:pPr>
    </w:p>
    <w:p w14:paraId="109A1210" w14:textId="057FA486" w:rsidR="00C97834" w:rsidRDefault="00D87731" w:rsidP="00C36E56">
      <w:pPr>
        <w:jc w:val="both"/>
        <w:rPr>
          <w:rFonts w:ascii="Times New Roman" w:hAnsi="Times New Roman"/>
          <w:b/>
          <w:szCs w:val="24"/>
        </w:rPr>
      </w:pPr>
      <w:r w:rsidRPr="00D36966">
        <w:rPr>
          <w:rFonts w:ascii="Times New Roman" w:hAnsi="Times New Roman"/>
          <w:b/>
          <w:szCs w:val="24"/>
        </w:rPr>
        <w:br w:type="page"/>
      </w:r>
    </w:p>
    <w:p w14:paraId="01B3B8F2" w14:textId="77777777" w:rsidR="000C6A3B" w:rsidRPr="00C36E56" w:rsidRDefault="00CB1DC6" w:rsidP="0063321E">
      <w:pPr>
        <w:pStyle w:val="Heading1"/>
      </w:pPr>
      <w:bookmarkStart w:id="3" w:name="_Toc401128071"/>
      <w:bookmarkStart w:id="4" w:name="_Toc62222051"/>
      <w:r>
        <w:lastRenderedPageBreak/>
        <w:t>1</w:t>
      </w:r>
      <w:r>
        <w:tab/>
      </w:r>
      <w:r w:rsidR="000C6A3B" w:rsidRPr="00C36E56">
        <w:t>INTRODUCTION</w:t>
      </w:r>
      <w:bookmarkEnd w:id="3"/>
      <w:bookmarkEnd w:id="4"/>
    </w:p>
    <w:p w14:paraId="66CADA2D" w14:textId="77777777" w:rsidR="008B2801" w:rsidRPr="004C53F4" w:rsidRDefault="008B2801" w:rsidP="004C53F4">
      <w:pPr>
        <w:rPr>
          <w:rFonts w:cs="Arial"/>
          <w:sz w:val="22"/>
          <w:szCs w:val="22"/>
        </w:rPr>
      </w:pPr>
      <w:r w:rsidRPr="004C53F4">
        <w:rPr>
          <w:rFonts w:cs="Arial"/>
          <w:sz w:val="22"/>
          <w:szCs w:val="22"/>
        </w:rPr>
        <w:t xml:space="preserve">The Queensland Government considers families have the prime responsibility for making suitable travel arrangements for their </w:t>
      </w:r>
      <w:r w:rsidR="00036F55">
        <w:rPr>
          <w:rFonts w:cs="Arial"/>
          <w:sz w:val="22"/>
          <w:szCs w:val="22"/>
        </w:rPr>
        <w:t>students</w:t>
      </w:r>
      <w:r w:rsidRPr="004C53F4">
        <w:rPr>
          <w:rFonts w:cs="Arial"/>
          <w:sz w:val="22"/>
          <w:szCs w:val="22"/>
        </w:rPr>
        <w:t xml:space="preserve"> to attend school.  Since 1997 the Queensland </w:t>
      </w:r>
      <w:r w:rsidR="00667BA4" w:rsidRPr="004C53F4">
        <w:rPr>
          <w:rFonts w:cs="Arial"/>
          <w:sz w:val="22"/>
          <w:szCs w:val="22"/>
        </w:rPr>
        <w:t>G</w:t>
      </w:r>
      <w:r w:rsidRPr="004C53F4">
        <w:rPr>
          <w:rFonts w:cs="Arial"/>
          <w:sz w:val="22"/>
          <w:szCs w:val="22"/>
        </w:rPr>
        <w:t xml:space="preserve">overnment has provided funding to enable the </w:t>
      </w:r>
      <w:r w:rsidR="004E19CB" w:rsidRPr="004C53F4">
        <w:rPr>
          <w:rFonts w:cs="Arial"/>
          <w:sz w:val="22"/>
          <w:szCs w:val="22"/>
        </w:rPr>
        <w:t>non-</w:t>
      </w:r>
      <w:r w:rsidR="008F458F" w:rsidRPr="004C53F4">
        <w:rPr>
          <w:rFonts w:cs="Arial"/>
          <w:sz w:val="22"/>
          <w:szCs w:val="22"/>
        </w:rPr>
        <w:t>s</w:t>
      </w:r>
      <w:r w:rsidR="004E19CB" w:rsidRPr="004C53F4">
        <w:rPr>
          <w:rFonts w:cs="Arial"/>
          <w:sz w:val="22"/>
          <w:szCs w:val="22"/>
        </w:rPr>
        <w:t>tate</w:t>
      </w:r>
      <w:r w:rsidRPr="004C53F4">
        <w:rPr>
          <w:rFonts w:cs="Arial"/>
          <w:sz w:val="22"/>
          <w:szCs w:val="22"/>
        </w:rPr>
        <w:t xml:space="preserve"> school sector to </w:t>
      </w:r>
      <w:r w:rsidR="00B960F3" w:rsidRPr="004C53F4">
        <w:rPr>
          <w:rFonts w:cs="Arial"/>
          <w:sz w:val="22"/>
          <w:szCs w:val="22"/>
        </w:rPr>
        <w:t>administer</w:t>
      </w:r>
      <w:r w:rsidRPr="004C53F4">
        <w:rPr>
          <w:rFonts w:cs="Arial"/>
          <w:sz w:val="22"/>
          <w:szCs w:val="22"/>
        </w:rPr>
        <w:t xml:space="preserve"> a transport assistance scheme for students attending </w:t>
      </w:r>
      <w:r w:rsidR="004C4E9F" w:rsidRPr="004C53F4">
        <w:rPr>
          <w:rFonts w:cs="Arial"/>
          <w:sz w:val="22"/>
          <w:szCs w:val="22"/>
        </w:rPr>
        <w:t>non-</w:t>
      </w:r>
      <w:r w:rsidR="00667BA4" w:rsidRPr="004C53F4">
        <w:rPr>
          <w:rFonts w:cs="Arial"/>
          <w:sz w:val="22"/>
          <w:szCs w:val="22"/>
        </w:rPr>
        <w:t>s</w:t>
      </w:r>
      <w:r w:rsidR="004E19CB" w:rsidRPr="004C53F4">
        <w:rPr>
          <w:rFonts w:cs="Arial"/>
          <w:sz w:val="22"/>
          <w:szCs w:val="22"/>
        </w:rPr>
        <w:t>tate</w:t>
      </w:r>
      <w:r w:rsidR="00C36E56" w:rsidRPr="004C53F4">
        <w:rPr>
          <w:rFonts w:cs="Arial"/>
          <w:sz w:val="22"/>
          <w:szCs w:val="22"/>
        </w:rPr>
        <w:t xml:space="preserve"> schools.</w:t>
      </w:r>
    </w:p>
    <w:p w14:paraId="0F20EE62" w14:textId="77777777" w:rsidR="008B2801" w:rsidRPr="004C53F4" w:rsidRDefault="008B2801" w:rsidP="004C53F4">
      <w:pPr>
        <w:rPr>
          <w:rFonts w:cs="Arial"/>
          <w:sz w:val="22"/>
          <w:szCs w:val="22"/>
        </w:rPr>
      </w:pPr>
      <w:r w:rsidRPr="004C53F4">
        <w:rPr>
          <w:rFonts w:cs="Arial"/>
          <w:sz w:val="22"/>
          <w:szCs w:val="22"/>
        </w:rPr>
        <w:t xml:space="preserve">The </w:t>
      </w:r>
      <w:r w:rsidR="005949EC">
        <w:rPr>
          <w:rFonts w:cs="Arial"/>
          <w:sz w:val="22"/>
          <w:szCs w:val="22"/>
        </w:rPr>
        <w:t>Scheme</w:t>
      </w:r>
      <w:r w:rsidRPr="004C53F4">
        <w:rPr>
          <w:rFonts w:cs="Arial"/>
          <w:sz w:val="22"/>
          <w:szCs w:val="22"/>
        </w:rPr>
        <w:t xml:space="preserve"> is known as the </w:t>
      </w:r>
      <w:proofErr w:type="gramStart"/>
      <w:r w:rsidR="00012CC8" w:rsidRPr="004C53F4">
        <w:rPr>
          <w:rFonts w:cs="Arial"/>
          <w:sz w:val="22"/>
          <w:szCs w:val="22"/>
        </w:rPr>
        <w:t xml:space="preserve">Non </w:t>
      </w:r>
      <w:r w:rsidR="00CC2E93">
        <w:rPr>
          <w:rFonts w:cs="Arial"/>
          <w:sz w:val="22"/>
          <w:szCs w:val="22"/>
        </w:rPr>
        <w:t>State</w:t>
      </w:r>
      <w:proofErr w:type="gramEnd"/>
      <w:r w:rsidRPr="004C53F4">
        <w:rPr>
          <w:rFonts w:cs="Arial"/>
          <w:sz w:val="22"/>
          <w:szCs w:val="22"/>
        </w:rPr>
        <w:t xml:space="preserve"> Schools Transport Assistance Scheme (N</w:t>
      </w:r>
      <w:r w:rsidR="00CC2E93">
        <w:rPr>
          <w:rFonts w:cs="Arial"/>
          <w:sz w:val="22"/>
          <w:szCs w:val="22"/>
        </w:rPr>
        <w:t>S</w:t>
      </w:r>
      <w:r w:rsidRPr="004C53F4">
        <w:rPr>
          <w:rFonts w:cs="Arial"/>
          <w:sz w:val="22"/>
          <w:szCs w:val="22"/>
        </w:rPr>
        <w:t xml:space="preserve">STAS).  </w:t>
      </w:r>
      <w:r w:rsidR="00CC2E93">
        <w:rPr>
          <w:rFonts w:cs="Arial"/>
          <w:sz w:val="22"/>
          <w:szCs w:val="22"/>
        </w:rPr>
        <w:t xml:space="preserve">The </w:t>
      </w:r>
      <w:r w:rsidR="005949EC">
        <w:rPr>
          <w:rFonts w:cs="Arial"/>
          <w:sz w:val="22"/>
          <w:szCs w:val="22"/>
        </w:rPr>
        <w:t>Scheme</w:t>
      </w:r>
      <w:r w:rsidR="00CC2E93">
        <w:rPr>
          <w:rFonts w:cs="Arial"/>
          <w:sz w:val="22"/>
          <w:szCs w:val="22"/>
        </w:rPr>
        <w:t xml:space="preserve"> was originally </w:t>
      </w:r>
      <w:r w:rsidR="00B00748">
        <w:rPr>
          <w:rFonts w:cs="Arial"/>
          <w:sz w:val="22"/>
          <w:szCs w:val="22"/>
        </w:rPr>
        <w:t>known as</w:t>
      </w:r>
      <w:r w:rsidR="00CC2E93">
        <w:rPr>
          <w:rFonts w:cs="Arial"/>
          <w:sz w:val="22"/>
          <w:szCs w:val="22"/>
        </w:rPr>
        <w:t xml:space="preserve"> </w:t>
      </w:r>
      <w:proofErr w:type="spellStart"/>
      <w:proofErr w:type="gramStart"/>
      <w:r w:rsidR="00CC2E93">
        <w:rPr>
          <w:rFonts w:cs="Arial"/>
          <w:sz w:val="22"/>
          <w:szCs w:val="22"/>
        </w:rPr>
        <w:t>Non Government</w:t>
      </w:r>
      <w:proofErr w:type="spellEnd"/>
      <w:proofErr w:type="gramEnd"/>
      <w:r w:rsidR="00CC2E93">
        <w:rPr>
          <w:rFonts w:cs="Arial"/>
          <w:sz w:val="22"/>
          <w:szCs w:val="22"/>
        </w:rPr>
        <w:t xml:space="preserve"> Schools Transport Assistance Scheme (NGSTAS) until its name change in 2014.  </w:t>
      </w:r>
      <w:r w:rsidRPr="004C53F4">
        <w:rPr>
          <w:rFonts w:cs="Arial"/>
          <w:sz w:val="22"/>
          <w:szCs w:val="22"/>
        </w:rPr>
        <w:t xml:space="preserve">It is a joint initiative of the Queensland Catholic Education Commission (QCEC) and Independent Schools Queensland (ISQ).  The </w:t>
      </w:r>
      <w:r w:rsidR="005949EC">
        <w:rPr>
          <w:rFonts w:cs="Arial"/>
          <w:sz w:val="22"/>
          <w:szCs w:val="22"/>
        </w:rPr>
        <w:t>Scheme</w:t>
      </w:r>
      <w:r w:rsidRPr="004C53F4">
        <w:rPr>
          <w:rFonts w:cs="Arial"/>
          <w:sz w:val="22"/>
          <w:szCs w:val="22"/>
        </w:rPr>
        <w:t xml:space="preserve"> is administered by QCEC on behalf of all </w:t>
      </w:r>
      <w:r w:rsidR="004C4E9F" w:rsidRPr="004C53F4">
        <w:rPr>
          <w:rFonts w:cs="Arial"/>
          <w:sz w:val="22"/>
          <w:szCs w:val="22"/>
        </w:rPr>
        <w:t>non-</w:t>
      </w:r>
      <w:r w:rsidR="00667BA4" w:rsidRPr="004C53F4">
        <w:rPr>
          <w:rFonts w:cs="Arial"/>
          <w:sz w:val="22"/>
          <w:szCs w:val="22"/>
        </w:rPr>
        <w:t>s</w:t>
      </w:r>
      <w:r w:rsidR="004E19CB" w:rsidRPr="004C53F4">
        <w:rPr>
          <w:rFonts w:cs="Arial"/>
          <w:sz w:val="22"/>
          <w:szCs w:val="22"/>
        </w:rPr>
        <w:t>tate</w:t>
      </w:r>
      <w:r w:rsidRPr="004C53F4">
        <w:rPr>
          <w:rFonts w:cs="Arial"/>
          <w:sz w:val="22"/>
          <w:szCs w:val="22"/>
        </w:rPr>
        <w:t xml:space="preserve"> schools.</w:t>
      </w:r>
    </w:p>
    <w:p w14:paraId="7D65DDA5" w14:textId="77777777" w:rsidR="008B2801" w:rsidRPr="004C53F4" w:rsidRDefault="008B2801" w:rsidP="004C53F4">
      <w:pPr>
        <w:spacing w:after="0"/>
        <w:rPr>
          <w:rFonts w:cs="Arial"/>
          <w:sz w:val="22"/>
          <w:szCs w:val="22"/>
        </w:rPr>
      </w:pPr>
      <w:r w:rsidRPr="004C53F4">
        <w:rPr>
          <w:rFonts w:cs="Arial"/>
          <w:sz w:val="22"/>
          <w:szCs w:val="22"/>
        </w:rPr>
        <w:t xml:space="preserve">The </w:t>
      </w:r>
      <w:r w:rsidR="00B00748">
        <w:rPr>
          <w:rFonts w:cs="Arial"/>
          <w:sz w:val="22"/>
          <w:szCs w:val="22"/>
        </w:rPr>
        <w:t>NSSTAS</w:t>
      </w:r>
      <w:r w:rsidRPr="004C53F4">
        <w:rPr>
          <w:rFonts w:cs="Arial"/>
          <w:sz w:val="22"/>
          <w:szCs w:val="22"/>
        </w:rPr>
        <w:t xml:space="preserve"> consists of two programs:</w:t>
      </w:r>
    </w:p>
    <w:p w14:paraId="47F4FE0C" w14:textId="77777777" w:rsidR="008B2801" w:rsidRPr="004C53F4" w:rsidRDefault="008B2801" w:rsidP="004C53F4">
      <w:pPr>
        <w:numPr>
          <w:ilvl w:val="0"/>
          <w:numId w:val="21"/>
        </w:numPr>
        <w:spacing w:before="0" w:after="0"/>
        <w:rPr>
          <w:rFonts w:cs="Arial"/>
          <w:sz w:val="22"/>
          <w:szCs w:val="22"/>
        </w:rPr>
      </w:pPr>
      <w:r w:rsidRPr="004C53F4">
        <w:rPr>
          <w:rFonts w:cs="Arial"/>
          <w:sz w:val="22"/>
          <w:szCs w:val="22"/>
        </w:rPr>
        <w:t>Bus Fare</w:t>
      </w:r>
      <w:r w:rsidR="00C36E56" w:rsidRPr="004C53F4">
        <w:rPr>
          <w:rFonts w:cs="Arial"/>
          <w:sz w:val="22"/>
          <w:szCs w:val="22"/>
        </w:rPr>
        <w:t xml:space="preserve"> Assistance Program (BFAP), and</w:t>
      </w:r>
    </w:p>
    <w:p w14:paraId="1CC2FCFC" w14:textId="77777777" w:rsidR="008B2801" w:rsidRDefault="008B2801" w:rsidP="004C53F4">
      <w:pPr>
        <w:numPr>
          <w:ilvl w:val="0"/>
          <w:numId w:val="21"/>
        </w:numPr>
        <w:spacing w:before="0" w:after="0"/>
        <w:rPr>
          <w:rFonts w:cs="Arial"/>
          <w:sz w:val="22"/>
          <w:szCs w:val="22"/>
        </w:rPr>
      </w:pPr>
      <w:r w:rsidRPr="004C53F4">
        <w:rPr>
          <w:rFonts w:cs="Arial"/>
          <w:sz w:val="22"/>
          <w:szCs w:val="22"/>
        </w:rPr>
        <w:t xml:space="preserve">Students </w:t>
      </w:r>
      <w:r w:rsidR="00040BDB">
        <w:rPr>
          <w:rFonts w:cs="Arial"/>
          <w:sz w:val="22"/>
          <w:szCs w:val="22"/>
        </w:rPr>
        <w:t>With</w:t>
      </w:r>
      <w:r w:rsidRPr="004C53F4">
        <w:rPr>
          <w:rFonts w:cs="Arial"/>
          <w:sz w:val="22"/>
          <w:szCs w:val="22"/>
        </w:rPr>
        <w:t xml:space="preserve"> </w:t>
      </w:r>
      <w:r w:rsidR="00526109">
        <w:rPr>
          <w:rFonts w:cs="Arial"/>
          <w:sz w:val="22"/>
          <w:szCs w:val="22"/>
        </w:rPr>
        <w:t>Disability</w:t>
      </w:r>
      <w:r w:rsidRPr="004C53F4">
        <w:rPr>
          <w:rFonts w:cs="Arial"/>
          <w:sz w:val="22"/>
          <w:szCs w:val="22"/>
        </w:rPr>
        <w:t xml:space="preserve"> Transport Assistance </w:t>
      </w:r>
      <w:r w:rsidRPr="00D56FB8">
        <w:rPr>
          <w:rFonts w:cs="Arial"/>
          <w:sz w:val="22"/>
          <w:szCs w:val="22"/>
        </w:rPr>
        <w:t>Program</w:t>
      </w:r>
      <w:r w:rsidR="0069312F" w:rsidRPr="004C53F4">
        <w:rPr>
          <w:rFonts w:cs="Arial"/>
          <w:sz w:val="22"/>
          <w:szCs w:val="22"/>
        </w:rPr>
        <w:t xml:space="preserve"> (SWD)</w:t>
      </w:r>
      <w:r w:rsidR="00EC6380" w:rsidRPr="004C53F4">
        <w:rPr>
          <w:rFonts w:cs="Arial"/>
          <w:sz w:val="22"/>
          <w:szCs w:val="22"/>
        </w:rPr>
        <w:t>.</w:t>
      </w:r>
    </w:p>
    <w:p w14:paraId="7F70153A" w14:textId="77777777" w:rsidR="006240DD" w:rsidRPr="004C53F4" w:rsidRDefault="00C36E56" w:rsidP="004C53F4">
      <w:pPr>
        <w:rPr>
          <w:rFonts w:cs="Arial"/>
          <w:sz w:val="22"/>
          <w:szCs w:val="22"/>
        </w:rPr>
      </w:pPr>
      <w:r w:rsidRPr="004C53F4">
        <w:rPr>
          <w:rFonts w:cs="Arial"/>
          <w:sz w:val="22"/>
          <w:szCs w:val="22"/>
        </w:rPr>
        <w:t xml:space="preserve">These guidelines </w:t>
      </w:r>
      <w:r w:rsidR="008F458F" w:rsidRPr="004C53F4">
        <w:rPr>
          <w:rFonts w:cs="Arial"/>
          <w:sz w:val="22"/>
          <w:szCs w:val="22"/>
        </w:rPr>
        <w:t>address the S</w:t>
      </w:r>
      <w:r w:rsidR="006240DD" w:rsidRPr="004C53F4">
        <w:rPr>
          <w:rFonts w:cs="Arial"/>
          <w:sz w:val="22"/>
          <w:szCs w:val="22"/>
        </w:rPr>
        <w:t xml:space="preserve">tudents </w:t>
      </w:r>
      <w:proofErr w:type="gramStart"/>
      <w:r w:rsidR="00040BDB">
        <w:rPr>
          <w:rFonts w:cs="Arial"/>
          <w:sz w:val="22"/>
          <w:szCs w:val="22"/>
        </w:rPr>
        <w:t>With</w:t>
      </w:r>
      <w:proofErr w:type="gramEnd"/>
      <w:r w:rsidR="006240DD" w:rsidRPr="004C53F4">
        <w:rPr>
          <w:rFonts w:cs="Arial"/>
          <w:sz w:val="22"/>
          <w:szCs w:val="22"/>
        </w:rPr>
        <w:t xml:space="preserve"> </w:t>
      </w:r>
      <w:r w:rsidR="00526109">
        <w:rPr>
          <w:rFonts w:cs="Arial"/>
          <w:sz w:val="22"/>
          <w:szCs w:val="22"/>
        </w:rPr>
        <w:t>Disability</w:t>
      </w:r>
      <w:r w:rsidR="006240DD" w:rsidRPr="004C53F4">
        <w:rPr>
          <w:rFonts w:cs="Arial"/>
          <w:sz w:val="22"/>
          <w:szCs w:val="22"/>
        </w:rPr>
        <w:t xml:space="preserve"> Transport Assistance </w:t>
      </w:r>
      <w:r w:rsidR="006240DD" w:rsidRPr="00D56FB8">
        <w:rPr>
          <w:rFonts w:cs="Arial"/>
          <w:sz w:val="22"/>
          <w:szCs w:val="22"/>
        </w:rPr>
        <w:t>Program</w:t>
      </w:r>
      <w:r w:rsidR="00667BA4" w:rsidRPr="004C53F4">
        <w:rPr>
          <w:rFonts w:cs="Arial"/>
          <w:sz w:val="22"/>
          <w:szCs w:val="22"/>
        </w:rPr>
        <w:t>.</w:t>
      </w:r>
    </w:p>
    <w:p w14:paraId="09EB4F6E" w14:textId="77777777" w:rsidR="00F83A04" w:rsidRPr="00C36E56" w:rsidRDefault="006240DD" w:rsidP="0063321E">
      <w:pPr>
        <w:pStyle w:val="Heading1"/>
      </w:pPr>
      <w:bookmarkStart w:id="5" w:name="_Toc401128072"/>
      <w:bookmarkStart w:id="6" w:name="_Toc62222052"/>
      <w:r w:rsidRPr="00C36E56">
        <w:t>2</w:t>
      </w:r>
      <w:r w:rsidRPr="00C36E56">
        <w:tab/>
      </w:r>
      <w:r w:rsidR="006711FD" w:rsidRPr="00C36E56">
        <w:t xml:space="preserve">STUDENTS WITH </w:t>
      </w:r>
      <w:r w:rsidR="00526109">
        <w:t>DISABILITY</w:t>
      </w:r>
      <w:r w:rsidR="00C36E56">
        <w:t xml:space="preserve"> TRANSPORT ASSISTANCE</w:t>
      </w:r>
      <w:bookmarkEnd w:id="5"/>
      <w:bookmarkEnd w:id="6"/>
    </w:p>
    <w:p w14:paraId="2352DE18" w14:textId="77777777" w:rsidR="00F83A04" w:rsidRPr="004C53F4" w:rsidRDefault="00F83A04" w:rsidP="004C53F4">
      <w:pPr>
        <w:rPr>
          <w:rFonts w:cs="Arial"/>
          <w:color w:val="000000"/>
          <w:sz w:val="22"/>
          <w:szCs w:val="22"/>
        </w:rPr>
      </w:pPr>
      <w:r w:rsidRPr="004C53F4">
        <w:rPr>
          <w:rFonts w:cs="Arial"/>
          <w:sz w:val="22"/>
          <w:szCs w:val="22"/>
        </w:rPr>
        <w:t xml:space="preserve">The purpose of the program is to </w:t>
      </w:r>
      <w:r w:rsidRPr="004C53F4">
        <w:rPr>
          <w:rFonts w:cs="Arial"/>
          <w:color w:val="000000"/>
          <w:sz w:val="22"/>
          <w:szCs w:val="22"/>
        </w:rPr>
        <w:t xml:space="preserve">provide </w:t>
      </w:r>
      <w:r w:rsidR="002E5D1A" w:rsidRPr="004C53F4">
        <w:rPr>
          <w:rFonts w:cs="Arial"/>
          <w:color w:val="000000"/>
          <w:sz w:val="22"/>
          <w:szCs w:val="22"/>
        </w:rPr>
        <w:t xml:space="preserve">financial support </w:t>
      </w:r>
      <w:r w:rsidRPr="004C53F4">
        <w:rPr>
          <w:rFonts w:cs="Arial"/>
          <w:color w:val="000000"/>
          <w:sz w:val="22"/>
          <w:szCs w:val="22"/>
        </w:rPr>
        <w:t xml:space="preserve">to </w:t>
      </w:r>
      <w:r w:rsidR="002E5D1A" w:rsidRPr="004C53F4">
        <w:rPr>
          <w:rFonts w:cs="Arial"/>
          <w:color w:val="000000"/>
          <w:sz w:val="22"/>
          <w:szCs w:val="22"/>
        </w:rPr>
        <w:t xml:space="preserve">families of </w:t>
      </w:r>
      <w:r w:rsidRPr="004C53F4">
        <w:rPr>
          <w:rFonts w:cs="Arial"/>
          <w:color w:val="000000"/>
          <w:sz w:val="22"/>
          <w:szCs w:val="22"/>
        </w:rPr>
        <w:t xml:space="preserve">those students whose disability necessitates transport </w:t>
      </w:r>
      <w:r w:rsidR="002E5D1A" w:rsidRPr="004C53F4">
        <w:rPr>
          <w:rFonts w:cs="Arial"/>
          <w:color w:val="000000"/>
          <w:sz w:val="22"/>
          <w:szCs w:val="22"/>
        </w:rPr>
        <w:t xml:space="preserve">assistance </w:t>
      </w:r>
      <w:r w:rsidRPr="004C53F4">
        <w:rPr>
          <w:rFonts w:cs="Arial"/>
          <w:color w:val="000000"/>
          <w:sz w:val="22"/>
          <w:szCs w:val="22"/>
        </w:rPr>
        <w:t xml:space="preserve">to and from </w:t>
      </w:r>
      <w:r w:rsidR="002F2691" w:rsidRPr="004C53F4">
        <w:rPr>
          <w:rFonts w:cs="Arial"/>
          <w:color w:val="000000"/>
          <w:sz w:val="22"/>
          <w:szCs w:val="22"/>
        </w:rPr>
        <w:t xml:space="preserve">a non-state school by a means that </w:t>
      </w:r>
      <w:proofErr w:type="gramStart"/>
      <w:r w:rsidR="002F2691" w:rsidRPr="004C53F4">
        <w:rPr>
          <w:rFonts w:cs="Arial"/>
          <w:color w:val="000000"/>
          <w:sz w:val="22"/>
          <w:szCs w:val="22"/>
        </w:rPr>
        <w:t>take</w:t>
      </w:r>
      <w:r w:rsidR="00EA01E4">
        <w:rPr>
          <w:rFonts w:cs="Arial"/>
          <w:color w:val="000000"/>
          <w:sz w:val="22"/>
          <w:szCs w:val="22"/>
        </w:rPr>
        <w:t>s</w:t>
      </w:r>
      <w:r w:rsidR="00845523">
        <w:rPr>
          <w:rFonts w:cs="Arial"/>
          <w:color w:val="000000"/>
          <w:sz w:val="22"/>
          <w:szCs w:val="22"/>
        </w:rPr>
        <w:t xml:space="preserve"> into</w:t>
      </w:r>
      <w:r w:rsidR="002F2691" w:rsidRPr="004C53F4">
        <w:rPr>
          <w:rFonts w:cs="Arial"/>
          <w:color w:val="000000"/>
          <w:sz w:val="22"/>
          <w:szCs w:val="22"/>
        </w:rPr>
        <w:t xml:space="preserve"> </w:t>
      </w:r>
      <w:r w:rsidRPr="004C53F4">
        <w:rPr>
          <w:rFonts w:cs="Arial"/>
          <w:color w:val="000000"/>
          <w:sz w:val="22"/>
          <w:szCs w:val="22"/>
        </w:rPr>
        <w:t>account</w:t>
      </w:r>
      <w:proofErr w:type="gramEnd"/>
      <w:r w:rsidRPr="004C53F4">
        <w:rPr>
          <w:rFonts w:cs="Arial"/>
          <w:color w:val="000000"/>
          <w:sz w:val="22"/>
          <w:szCs w:val="22"/>
        </w:rPr>
        <w:t xml:space="preserve"> their disability.</w:t>
      </w:r>
    </w:p>
    <w:p w14:paraId="3D1EFBDC" w14:textId="77777777" w:rsidR="00007266" w:rsidRPr="004C53F4" w:rsidRDefault="00007266" w:rsidP="004C53F4">
      <w:pPr>
        <w:pStyle w:val="BodyText"/>
        <w:shd w:val="clear" w:color="auto" w:fill="D9D9D9" w:themeFill="background1" w:themeFillShade="D9"/>
        <w:jc w:val="left"/>
        <w:rPr>
          <w:rFonts w:cs="Arial"/>
          <w:b/>
          <w:sz w:val="22"/>
          <w:szCs w:val="22"/>
        </w:rPr>
      </w:pPr>
      <w:r w:rsidRPr="004C53F4">
        <w:rPr>
          <w:rFonts w:cs="Arial"/>
          <w:b/>
          <w:sz w:val="22"/>
          <w:szCs w:val="22"/>
        </w:rPr>
        <w:t xml:space="preserve">To qualify for travel assistance students must </w:t>
      </w:r>
      <w:r w:rsidR="003C4311" w:rsidRPr="004C53F4">
        <w:rPr>
          <w:rFonts w:cs="Arial"/>
          <w:b/>
          <w:sz w:val="22"/>
          <w:szCs w:val="22"/>
        </w:rPr>
        <w:t>have transport needs</w:t>
      </w:r>
      <w:r w:rsidR="00845523">
        <w:rPr>
          <w:rFonts w:cs="Arial"/>
          <w:b/>
          <w:sz w:val="22"/>
          <w:szCs w:val="22"/>
        </w:rPr>
        <w:t>, assessed by the school,</w:t>
      </w:r>
      <w:r w:rsidR="003C4311" w:rsidRPr="004C53F4">
        <w:rPr>
          <w:rFonts w:cs="Arial"/>
          <w:b/>
          <w:sz w:val="22"/>
          <w:szCs w:val="22"/>
        </w:rPr>
        <w:t xml:space="preserve"> that are demonstrably </w:t>
      </w:r>
      <w:r w:rsidRPr="004C53F4">
        <w:rPr>
          <w:rFonts w:cs="Arial"/>
          <w:b/>
          <w:sz w:val="22"/>
          <w:szCs w:val="22"/>
        </w:rPr>
        <w:t xml:space="preserve">different to those of their </w:t>
      </w:r>
      <w:r w:rsidR="00EA01E4">
        <w:rPr>
          <w:rFonts w:cs="Arial"/>
          <w:b/>
          <w:sz w:val="22"/>
          <w:szCs w:val="22"/>
        </w:rPr>
        <w:t xml:space="preserve">typically developing </w:t>
      </w:r>
      <w:r w:rsidR="004A659F" w:rsidRPr="004C53F4">
        <w:rPr>
          <w:rFonts w:cs="Arial"/>
          <w:b/>
          <w:sz w:val="22"/>
          <w:szCs w:val="22"/>
        </w:rPr>
        <w:t>same</w:t>
      </w:r>
      <w:r w:rsidRPr="004C53F4">
        <w:rPr>
          <w:rFonts w:cs="Arial"/>
          <w:b/>
          <w:sz w:val="22"/>
          <w:szCs w:val="22"/>
        </w:rPr>
        <w:t xml:space="preserve"> age peers</w:t>
      </w:r>
      <w:r w:rsidR="003C4311" w:rsidRPr="004C53F4">
        <w:rPr>
          <w:rFonts w:cs="Arial"/>
          <w:b/>
          <w:sz w:val="22"/>
          <w:szCs w:val="22"/>
        </w:rPr>
        <w:t xml:space="preserve"> by reason of their disability</w:t>
      </w:r>
      <w:r w:rsidRPr="004C53F4">
        <w:rPr>
          <w:rFonts w:cs="Arial"/>
          <w:b/>
          <w:sz w:val="22"/>
          <w:szCs w:val="22"/>
        </w:rPr>
        <w:t>.</w:t>
      </w:r>
    </w:p>
    <w:p w14:paraId="68B10927" w14:textId="77777777" w:rsidR="00AA31D9" w:rsidRPr="004C53F4" w:rsidRDefault="002F2691" w:rsidP="004C53F4">
      <w:pPr>
        <w:pStyle w:val="Header"/>
        <w:tabs>
          <w:tab w:val="clear" w:pos="4320"/>
          <w:tab w:val="clear" w:pos="8640"/>
        </w:tabs>
        <w:rPr>
          <w:rFonts w:cs="Arial"/>
          <w:sz w:val="22"/>
          <w:szCs w:val="22"/>
        </w:rPr>
      </w:pPr>
      <w:r w:rsidRPr="004C53F4">
        <w:rPr>
          <w:rFonts w:cs="Arial"/>
          <w:sz w:val="22"/>
          <w:szCs w:val="22"/>
        </w:rPr>
        <w:t>Funds are limited and t</w:t>
      </w:r>
      <w:r w:rsidR="00442D4A" w:rsidRPr="004C53F4">
        <w:rPr>
          <w:rFonts w:cs="Arial"/>
          <w:sz w:val="22"/>
          <w:szCs w:val="22"/>
        </w:rPr>
        <w:t xml:space="preserve">he level of assistance provided to eligible applicants will depend on the </w:t>
      </w:r>
      <w:r w:rsidR="00F04FA8" w:rsidRPr="004C53F4">
        <w:rPr>
          <w:rFonts w:cs="Arial"/>
          <w:sz w:val="22"/>
          <w:szCs w:val="22"/>
        </w:rPr>
        <w:t>program</w:t>
      </w:r>
      <w:r w:rsidR="00442D4A" w:rsidRPr="004C53F4">
        <w:rPr>
          <w:rFonts w:cs="Arial"/>
          <w:sz w:val="22"/>
          <w:szCs w:val="22"/>
        </w:rPr>
        <w:t xml:space="preserve"> funds availa</w:t>
      </w:r>
      <w:r w:rsidR="00C36E56" w:rsidRPr="004C53F4">
        <w:rPr>
          <w:rFonts w:cs="Arial"/>
          <w:sz w:val="22"/>
          <w:szCs w:val="22"/>
        </w:rPr>
        <w:t>ble in the relevant semester.</w:t>
      </w:r>
    </w:p>
    <w:p w14:paraId="6AB8FC06" w14:textId="77777777" w:rsidR="00981E69" w:rsidRPr="00C36E56" w:rsidRDefault="006240DD" w:rsidP="0063321E">
      <w:pPr>
        <w:pStyle w:val="Heading1"/>
      </w:pPr>
      <w:bookmarkStart w:id="7" w:name="_Toc401128073"/>
      <w:bookmarkStart w:id="8" w:name="_Toc62222053"/>
      <w:r w:rsidRPr="00C36E56">
        <w:t>3</w:t>
      </w:r>
      <w:r w:rsidR="000C6A3B" w:rsidRPr="00C36E56">
        <w:tab/>
      </w:r>
      <w:r w:rsidR="00981E69" w:rsidRPr="00C36E56">
        <w:t>ELIGIBILITY GUIDELINES</w:t>
      </w:r>
      <w:bookmarkEnd w:id="7"/>
      <w:bookmarkEnd w:id="8"/>
    </w:p>
    <w:p w14:paraId="55A970BC" w14:textId="77777777" w:rsidR="00F47C19" w:rsidRPr="00C36E56" w:rsidRDefault="006240DD" w:rsidP="0063321E">
      <w:pPr>
        <w:pStyle w:val="Heading2"/>
      </w:pPr>
      <w:bookmarkStart w:id="9" w:name="_Toc401128074"/>
      <w:bookmarkStart w:id="10" w:name="_Toc62222054"/>
      <w:r w:rsidRPr="00C36E56">
        <w:t>3</w:t>
      </w:r>
      <w:r w:rsidR="000C6A3B" w:rsidRPr="00C36E56">
        <w:t>.1</w:t>
      </w:r>
      <w:r w:rsidR="000C6A3B" w:rsidRPr="00C36E56">
        <w:tab/>
      </w:r>
      <w:r w:rsidRPr="00C36E56">
        <w:t>F</w:t>
      </w:r>
      <w:r w:rsidR="00333136">
        <w:t>or Applicants</w:t>
      </w:r>
      <w:bookmarkEnd w:id="9"/>
      <w:bookmarkEnd w:id="10"/>
    </w:p>
    <w:p w14:paraId="6056AE1E" w14:textId="77777777" w:rsidR="0027761D" w:rsidRDefault="00012CC8" w:rsidP="00662CE4">
      <w:pPr>
        <w:pStyle w:val="BodyText"/>
        <w:jc w:val="left"/>
        <w:rPr>
          <w:rFonts w:cs="Arial"/>
          <w:sz w:val="22"/>
          <w:szCs w:val="22"/>
        </w:rPr>
      </w:pPr>
      <w:r w:rsidRPr="004C53F4">
        <w:rPr>
          <w:rFonts w:cs="Arial"/>
          <w:sz w:val="22"/>
          <w:szCs w:val="22"/>
        </w:rPr>
        <w:t xml:space="preserve">Applications for assistance will </w:t>
      </w:r>
      <w:r w:rsidR="00B00748" w:rsidRPr="004C53F4">
        <w:rPr>
          <w:rFonts w:cs="Arial"/>
          <w:sz w:val="22"/>
          <w:szCs w:val="22"/>
        </w:rPr>
        <w:t xml:space="preserve">normally </w:t>
      </w:r>
      <w:r w:rsidRPr="004C53F4">
        <w:rPr>
          <w:rFonts w:cs="Arial"/>
          <w:sz w:val="22"/>
          <w:szCs w:val="22"/>
        </w:rPr>
        <w:t xml:space="preserve">be accepted only from </w:t>
      </w:r>
      <w:r w:rsidR="0027761D" w:rsidRPr="004C53F4">
        <w:rPr>
          <w:rFonts w:cs="Arial"/>
          <w:sz w:val="22"/>
          <w:szCs w:val="22"/>
        </w:rPr>
        <w:t>a parent or carer of eligible students</w:t>
      </w:r>
      <w:r w:rsidR="00662CE4" w:rsidRPr="0029485A">
        <w:rPr>
          <w:rFonts w:cs="Arial"/>
          <w:sz w:val="22"/>
          <w:szCs w:val="22"/>
        </w:rPr>
        <w:t>.</w:t>
      </w:r>
      <w:r w:rsidR="00662CE4">
        <w:rPr>
          <w:rFonts w:cs="Arial"/>
          <w:sz w:val="22"/>
          <w:szCs w:val="22"/>
        </w:rPr>
        <w:t xml:space="preserve">  A family for the purposes of this Scheme is defined as:  </w:t>
      </w:r>
      <w:r w:rsidR="00662CE4" w:rsidRPr="00DE7B99">
        <w:rPr>
          <w:rFonts w:cs="Arial"/>
          <w:i/>
          <w:sz w:val="22"/>
          <w:szCs w:val="22"/>
        </w:rPr>
        <w:t>A student or cluster of students at one address under the care of a responsible applicant.</w:t>
      </w:r>
      <w:r w:rsidR="00662CE4" w:rsidRPr="00662CE4">
        <w:rPr>
          <w:rFonts w:cs="Arial"/>
          <w:sz w:val="22"/>
          <w:szCs w:val="22"/>
        </w:rPr>
        <w:t xml:space="preserve">  I</w:t>
      </w:r>
      <w:r w:rsidR="0027761D" w:rsidRPr="004C53F4">
        <w:rPr>
          <w:rFonts w:cs="Arial"/>
          <w:sz w:val="22"/>
          <w:szCs w:val="22"/>
        </w:rPr>
        <w:t>n exceptional circumstances applications may be accepted from charitable organisations or government agencies acting on behalf of a student.</w:t>
      </w:r>
    </w:p>
    <w:p w14:paraId="78629C39" w14:textId="77777777" w:rsidR="006C0EEB" w:rsidRPr="0029485A" w:rsidRDefault="006C0EEB" w:rsidP="006C0EEB">
      <w:pPr>
        <w:pStyle w:val="BodyText"/>
        <w:jc w:val="left"/>
        <w:rPr>
          <w:rFonts w:cs="Arial"/>
          <w:sz w:val="22"/>
          <w:szCs w:val="22"/>
        </w:rPr>
      </w:pPr>
      <w:r w:rsidRPr="0029485A">
        <w:rPr>
          <w:rFonts w:cs="Arial"/>
          <w:sz w:val="22"/>
          <w:szCs w:val="22"/>
        </w:rPr>
        <w:t xml:space="preserve">In special circumstances, some schools may elect to assist parents with the cost of fares by paying a proportion of the fares to the transport </w:t>
      </w:r>
      <w:r>
        <w:rPr>
          <w:rFonts w:cs="Arial"/>
          <w:sz w:val="22"/>
          <w:szCs w:val="22"/>
        </w:rPr>
        <w:t xml:space="preserve">provider on behalf of the parent. </w:t>
      </w:r>
      <w:r w:rsidRPr="0029485A">
        <w:rPr>
          <w:rFonts w:cs="Arial"/>
          <w:sz w:val="22"/>
          <w:szCs w:val="22"/>
        </w:rPr>
        <w:t xml:space="preserve"> These arrangements are at the discretion of the school principal.</w:t>
      </w:r>
    </w:p>
    <w:p w14:paraId="360AB4FE" w14:textId="05DB786D" w:rsidR="00AE2844" w:rsidRPr="006F2022" w:rsidRDefault="00AE2844" w:rsidP="00AE2844">
      <w:pPr>
        <w:rPr>
          <w:rFonts w:cs="Arial"/>
          <w:sz w:val="22"/>
          <w:szCs w:val="22"/>
        </w:rPr>
      </w:pPr>
      <w:bookmarkStart w:id="11" w:name="_Toc401128075"/>
      <w:r w:rsidRPr="006F2022">
        <w:rPr>
          <w:rFonts w:cs="Arial"/>
          <w:sz w:val="22"/>
          <w:szCs w:val="22"/>
        </w:rPr>
        <w:t xml:space="preserve">Parents with shared custody arrangements are encouraged to liaise with each other to lodge only one application for the parent who </w:t>
      </w:r>
      <w:r w:rsidR="00087CAC">
        <w:rPr>
          <w:rFonts w:cs="Arial"/>
          <w:sz w:val="22"/>
          <w:szCs w:val="22"/>
        </w:rPr>
        <w:t>drives</w:t>
      </w:r>
      <w:r w:rsidRPr="006F2022">
        <w:rPr>
          <w:rFonts w:cs="Arial"/>
          <w:sz w:val="22"/>
          <w:szCs w:val="22"/>
        </w:rPr>
        <w:t xml:space="preserve"> the student concerned.  Alternatively, the application has the provision at “Full Weeks Not Travell</w:t>
      </w:r>
      <w:r>
        <w:rPr>
          <w:rFonts w:cs="Arial"/>
          <w:sz w:val="22"/>
          <w:szCs w:val="22"/>
        </w:rPr>
        <w:t>ing</w:t>
      </w:r>
      <w:r w:rsidRPr="006F2022">
        <w:rPr>
          <w:rFonts w:cs="Arial"/>
          <w:sz w:val="22"/>
          <w:szCs w:val="22"/>
        </w:rPr>
        <w:t>?” to notify when the student was not residing at a particular address.</w:t>
      </w:r>
    </w:p>
    <w:p w14:paraId="581D9CBD" w14:textId="77777777" w:rsidR="006C0EEB" w:rsidRDefault="006C0EEB">
      <w:pPr>
        <w:rPr>
          <w:rFonts w:cs="Arial"/>
          <w:sz w:val="22"/>
          <w:szCs w:val="22"/>
        </w:rPr>
      </w:pPr>
      <w:r>
        <w:rPr>
          <w:rFonts w:cs="Arial"/>
          <w:sz w:val="22"/>
          <w:szCs w:val="22"/>
        </w:rPr>
        <w:br w:type="page"/>
      </w:r>
    </w:p>
    <w:p w14:paraId="0312D19C" w14:textId="77777777" w:rsidR="00F47C19" w:rsidRPr="00C36E56" w:rsidRDefault="006240DD" w:rsidP="0063321E">
      <w:pPr>
        <w:pStyle w:val="Heading2"/>
      </w:pPr>
      <w:bookmarkStart w:id="12" w:name="_Toc62222055"/>
      <w:r w:rsidRPr="00C36E56">
        <w:lastRenderedPageBreak/>
        <w:t>3</w:t>
      </w:r>
      <w:r w:rsidR="000C6A3B" w:rsidRPr="00C36E56">
        <w:t>.2</w:t>
      </w:r>
      <w:r w:rsidR="000C6A3B" w:rsidRPr="00C36E56">
        <w:tab/>
      </w:r>
      <w:r w:rsidRPr="00C36E56">
        <w:t>F</w:t>
      </w:r>
      <w:r w:rsidR="00333136">
        <w:t>or Students</w:t>
      </w:r>
      <w:bookmarkEnd w:id="11"/>
      <w:bookmarkEnd w:id="12"/>
    </w:p>
    <w:p w14:paraId="04000413" w14:textId="77777777" w:rsidR="00F47C19" w:rsidRPr="000F66B9" w:rsidRDefault="00F47C19" w:rsidP="000F66B9">
      <w:pPr>
        <w:spacing w:after="0"/>
        <w:rPr>
          <w:rFonts w:cs="Arial"/>
          <w:sz w:val="22"/>
          <w:szCs w:val="22"/>
        </w:rPr>
      </w:pPr>
      <w:r w:rsidRPr="000F66B9">
        <w:rPr>
          <w:rFonts w:cs="Arial"/>
          <w:sz w:val="22"/>
          <w:szCs w:val="22"/>
        </w:rPr>
        <w:t xml:space="preserve">To be </w:t>
      </w:r>
      <w:r w:rsidRPr="000F66B9">
        <w:rPr>
          <w:rFonts w:cs="Arial"/>
          <w:b/>
          <w:sz w:val="22"/>
          <w:szCs w:val="22"/>
        </w:rPr>
        <w:t>eligible</w:t>
      </w:r>
      <w:r w:rsidRPr="000F66B9">
        <w:rPr>
          <w:rFonts w:cs="Arial"/>
          <w:sz w:val="22"/>
          <w:szCs w:val="22"/>
        </w:rPr>
        <w:t xml:space="preserve"> for travel assistance a student must:</w:t>
      </w:r>
    </w:p>
    <w:p w14:paraId="0FA8FB70" w14:textId="77777777" w:rsidR="00F47C19" w:rsidRPr="000F66B9" w:rsidRDefault="00F47C19" w:rsidP="000F66B9">
      <w:pPr>
        <w:numPr>
          <w:ilvl w:val="0"/>
          <w:numId w:val="23"/>
        </w:numPr>
        <w:spacing w:before="0" w:after="0"/>
        <w:rPr>
          <w:rFonts w:cs="Arial"/>
          <w:sz w:val="22"/>
          <w:szCs w:val="22"/>
        </w:rPr>
      </w:pPr>
      <w:r w:rsidRPr="000F66B9">
        <w:rPr>
          <w:rFonts w:cs="Arial"/>
          <w:sz w:val="22"/>
          <w:szCs w:val="22"/>
        </w:rPr>
        <w:t>reside in Queensland</w:t>
      </w:r>
      <w:r w:rsidR="00452A66" w:rsidRPr="000F66B9">
        <w:rPr>
          <w:rFonts w:cs="Arial"/>
          <w:sz w:val="22"/>
          <w:szCs w:val="22"/>
        </w:rPr>
        <w:t>,</w:t>
      </w:r>
      <w:r w:rsidRPr="000F66B9">
        <w:rPr>
          <w:rFonts w:cs="Arial"/>
          <w:sz w:val="22"/>
          <w:szCs w:val="22"/>
        </w:rPr>
        <w:t xml:space="preserve"> </w:t>
      </w:r>
    </w:p>
    <w:p w14:paraId="60C2BA70" w14:textId="77777777" w:rsidR="00AA4222" w:rsidRPr="000F66B9" w:rsidRDefault="00AA4222" w:rsidP="00AA4222">
      <w:pPr>
        <w:numPr>
          <w:ilvl w:val="0"/>
          <w:numId w:val="23"/>
        </w:numPr>
        <w:spacing w:before="0" w:after="0"/>
        <w:rPr>
          <w:rFonts w:cs="Arial"/>
          <w:sz w:val="22"/>
          <w:szCs w:val="22"/>
        </w:rPr>
      </w:pPr>
      <w:r w:rsidRPr="000F66B9">
        <w:rPr>
          <w:rFonts w:cs="Arial"/>
          <w:sz w:val="22"/>
          <w:szCs w:val="22"/>
        </w:rPr>
        <w:t>attend an accredited non-state school in Queensland,</w:t>
      </w:r>
    </w:p>
    <w:p w14:paraId="29774593" w14:textId="77777777" w:rsidR="00F47C19" w:rsidRPr="000F66B9" w:rsidRDefault="00F47C19" w:rsidP="000F66B9">
      <w:pPr>
        <w:numPr>
          <w:ilvl w:val="0"/>
          <w:numId w:val="23"/>
        </w:numPr>
        <w:spacing w:before="0" w:after="0"/>
        <w:rPr>
          <w:rFonts w:cs="Arial"/>
          <w:sz w:val="22"/>
          <w:szCs w:val="22"/>
        </w:rPr>
      </w:pPr>
      <w:r w:rsidRPr="000F66B9">
        <w:rPr>
          <w:rFonts w:cs="Arial"/>
          <w:sz w:val="22"/>
          <w:szCs w:val="22"/>
        </w:rPr>
        <w:t xml:space="preserve">be </w:t>
      </w:r>
      <w:r w:rsidR="00013B37" w:rsidRPr="000F66B9">
        <w:rPr>
          <w:rFonts w:cs="Arial"/>
          <w:sz w:val="22"/>
          <w:szCs w:val="22"/>
        </w:rPr>
        <w:t>eligible to attract</w:t>
      </w:r>
      <w:r w:rsidR="001F6FFC" w:rsidRPr="000F66B9">
        <w:rPr>
          <w:rFonts w:cs="Arial"/>
          <w:sz w:val="22"/>
          <w:szCs w:val="22"/>
        </w:rPr>
        <w:t xml:space="preserve"> </w:t>
      </w:r>
      <w:r w:rsidRPr="000F66B9">
        <w:rPr>
          <w:rFonts w:cs="Arial"/>
          <w:sz w:val="22"/>
          <w:szCs w:val="22"/>
        </w:rPr>
        <w:t xml:space="preserve">the Australian Government General Recurrent Grant </w:t>
      </w:r>
      <w:r w:rsidR="001F6FFC" w:rsidRPr="000F66B9">
        <w:rPr>
          <w:rFonts w:cs="Arial"/>
          <w:sz w:val="22"/>
          <w:szCs w:val="22"/>
        </w:rPr>
        <w:t>for the school attended,</w:t>
      </w:r>
    </w:p>
    <w:p w14:paraId="5FB4E354" w14:textId="77777777" w:rsidR="00A95871" w:rsidRPr="000F66B9" w:rsidRDefault="00AA4222" w:rsidP="000F66B9">
      <w:pPr>
        <w:numPr>
          <w:ilvl w:val="0"/>
          <w:numId w:val="23"/>
        </w:numPr>
        <w:spacing w:before="0" w:after="0"/>
        <w:rPr>
          <w:rFonts w:cs="Arial"/>
          <w:sz w:val="22"/>
          <w:szCs w:val="22"/>
        </w:rPr>
      </w:pPr>
      <w:r w:rsidRPr="000F66B9">
        <w:rPr>
          <w:rFonts w:cs="Arial"/>
          <w:sz w:val="22"/>
          <w:szCs w:val="22"/>
        </w:rPr>
        <w:t xml:space="preserve">have been verified </w:t>
      </w:r>
      <w:r>
        <w:rPr>
          <w:rFonts w:cs="Arial"/>
          <w:sz w:val="22"/>
          <w:szCs w:val="22"/>
        </w:rPr>
        <w:t xml:space="preserve">(or awaiting verification) through the school as eligible under Queensland criteria for the ‘Students with Disability Program for Non-State Schools’ - </w:t>
      </w:r>
      <w:r w:rsidRPr="000F66B9">
        <w:rPr>
          <w:rFonts w:cs="Arial"/>
          <w:sz w:val="22"/>
          <w:szCs w:val="22"/>
        </w:rPr>
        <w:t xml:space="preserve">Education Adjustment Program (EAP) </w:t>
      </w:r>
      <w:r>
        <w:rPr>
          <w:rFonts w:cs="Arial"/>
          <w:sz w:val="22"/>
          <w:szCs w:val="22"/>
        </w:rPr>
        <w:t xml:space="preserve">under one or more of the following </w:t>
      </w:r>
      <w:r w:rsidR="00BD173C" w:rsidRPr="000F66B9">
        <w:rPr>
          <w:rFonts w:cs="Arial"/>
          <w:sz w:val="22"/>
          <w:szCs w:val="22"/>
        </w:rPr>
        <w:t>impairment</w:t>
      </w:r>
      <w:r w:rsidR="00FD1093" w:rsidRPr="000F66B9">
        <w:rPr>
          <w:rFonts w:cs="Arial"/>
          <w:sz w:val="22"/>
          <w:szCs w:val="22"/>
        </w:rPr>
        <w:t>s:</w:t>
      </w:r>
    </w:p>
    <w:p w14:paraId="3981FFEF" w14:textId="77777777" w:rsidR="00FD1093" w:rsidRPr="00FE69CC" w:rsidRDefault="00FD1093" w:rsidP="000F66B9">
      <w:pPr>
        <w:numPr>
          <w:ilvl w:val="0"/>
          <w:numId w:val="38"/>
        </w:numPr>
        <w:spacing w:before="0" w:after="0"/>
        <w:ind w:firstLine="1080"/>
        <w:rPr>
          <w:rFonts w:cs="Arial"/>
          <w:sz w:val="22"/>
          <w:szCs w:val="22"/>
        </w:rPr>
      </w:pPr>
      <w:r w:rsidRPr="00FE69CC">
        <w:rPr>
          <w:rFonts w:cs="Arial"/>
          <w:sz w:val="22"/>
          <w:szCs w:val="22"/>
        </w:rPr>
        <w:t>Autistic Spectrum Disorder</w:t>
      </w:r>
    </w:p>
    <w:p w14:paraId="4B443550" w14:textId="77777777" w:rsidR="00FD1093" w:rsidRPr="00FE69CC" w:rsidRDefault="00FD1093" w:rsidP="000F66B9">
      <w:pPr>
        <w:numPr>
          <w:ilvl w:val="0"/>
          <w:numId w:val="38"/>
        </w:numPr>
        <w:spacing w:before="0" w:after="0"/>
        <w:ind w:firstLine="1080"/>
        <w:rPr>
          <w:rFonts w:cs="Arial"/>
          <w:sz w:val="22"/>
          <w:szCs w:val="22"/>
        </w:rPr>
      </w:pPr>
      <w:r w:rsidRPr="00FE69CC">
        <w:rPr>
          <w:rFonts w:cs="Arial"/>
          <w:sz w:val="22"/>
          <w:szCs w:val="22"/>
        </w:rPr>
        <w:t>Hearing Impairment</w:t>
      </w:r>
    </w:p>
    <w:p w14:paraId="12BE0E77" w14:textId="77777777" w:rsidR="00FD1093" w:rsidRPr="00FE69CC" w:rsidRDefault="00EF0A2B" w:rsidP="000F66B9">
      <w:pPr>
        <w:numPr>
          <w:ilvl w:val="0"/>
          <w:numId w:val="38"/>
        </w:numPr>
        <w:spacing w:before="0" w:after="0"/>
        <w:ind w:firstLine="1080"/>
        <w:rPr>
          <w:rFonts w:cs="Arial"/>
          <w:sz w:val="22"/>
          <w:szCs w:val="22"/>
        </w:rPr>
      </w:pPr>
      <w:r w:rsidRPr="00FE69CC">
        <w:rPr>
          <w:rFonts w:cs="Arial"/>
          <w:sz w:val="22"/>
          <w:szCs w:val="22"/>
        </w:rPr>
        <w:t xml:space="preserve">Intellectual </w:t>
      </w:r>
      <w:r w:rsidR="008D10FA" w:rsidRPr="00FE69CC">
        <w:rPr>
          <w:rFonts w:cs="Arial"/>
          <w:sz w:val="22"/>
          <w:szCs w:val="22"/>
        </w:rPr>
        <w:t>Disability</w:t>
      </w:r>
    </w:p>
    <w:p w14:paraId="203D9AE3" w14:textId="77777777" w:rsidR="00FD1093" w:rsidRPr="00FE69CC" w:rsidRDefault="00FD1093" w:rsidP="000F66B9">
      <w:pPr>
        <w:numPr>
          <w:ilvl w:val="0"/>
          <w:numId w:val="38"/>
        </w:numPr>
        <w:spacing w:before="0" w:after="0"/>
        <w:ind w:firstLine="1080"/>
        <w:rPr>
          <w:rFonts w:cs="Arial"/>
          <w:sz w:val="22"/>
          <w:szCs w:val="22"/>
        </w:rPr>
      </w:pPr>
      <w:r w:rsidRPr="00FE69CC">
        <w:rPr>
          <w:rFonts w:cs="Arial"/>
          <w:sz w:val="22"/>
          <w:szCs w:val="22"/>
        </w:rPr>
        <w:t>Physical Impairment</w:t>
      </w:r>
    </w:p>
    <w:p w14:paraId="766BBE05" w14:textId="77777777" w:rsidR="00C77B75" w:rsidRPr="00FE69CC" w:rsidRDefault="00EF0A2B" w:rsidP="000F66B9">
      <w:pPr>
        <w:numPr>
          <w:ilvl w:val="0"/>
          <w:numId w:val="38"/>
        </w:numPr>
        <w:spacing w:before="0" w:after="0"/>
        <w:ind w:firstLine="1080"/>
        <w:rPr>
          <w:rFonts w:cs="Arial"/>
          <w:sz w:val="22"/>
          <w:szCs w:val="22"/>
        </w:rPr>
      </w:pPr>
      <w:r w:rsidRPr="00FE69CC">
        <w:rPr>
          <w:rFonts w:cs="Arial"/>
          <w:sz w:val="22"/>
          <w:szCs w:val="22"/>
        </w:rPr>
        <w:t>Social Emotional Disorder</w:t>
      </w:r>
      <w:r w:rsidR="00AA4222" w:rsidRPr="00FE69CC">
        <w:rPr>
          <w:rFonts w:cs="Arial"/>
          <w:sz w:val="22"/>
          <w:szCs w:val="22"/>
        </w:rPr>
        <w:t xml:space="preserve"> (non-state students only)</w:t>
      </w:r>
    </w:p>
    <w:p w14:paraId="1E65B191" w14:textId="77777777" w:rsidR="00FD1093" w:rsidRPr="00FE69CC" w:rsidRDefault="00FD1093" w:rsidP="000F66B9">
      <w:pPr>
        <w:numPr>
          <w:ilvl w:val="0"/>
          <w:numId w:val="38"/>
        </w:numPr>
        <w:spacing w:before="0" w:after="0"/>
        <w:ind w:firstLine="1080"/>
        <w:rPr>
          <w:rFonts w:cs="Arial"/>
          <w:sz w:val="22"/>
          <w:szCs w:val="22"/>
        </w:rPr>
      </w:pPr>
      <w:r w:rsidRPr="00FE69CC">
        <w:rPr>
          <w:rFonts w:cs="Arial"/>
          <w:sz w:val="22"/>
          <w:szCs w:val="22"/>
        </w:rPr>
        <w:t>Speech Language Impairment</w:t>
      </w:r>
    </w:p>
    <w:p w14:paraId="3E59C2F2" w14:textId="77777777" w:rsidR="00236F41" w:rsidRPr="00FE69CC" w:rsidRDefault="00EF0A2B" w:rsidP="000F66B9">
      <w:pPr>
        <w:numPr>
          <w:ilvl w:val="0"/>
          <w:numId w:val="38"/>
        </w:numPr>
        <w:spacing w:before="0" w:after="0"/>
        <w:ind w:firstLine="1080"/>
        <w:rPr>
          <w:rFonts w:cs="Arial"/>
          <w:sz w:val="22"/>
          <w:szCs w:val="22"/>
        </w:rPr>
      </w:pPr>
      <w:r w:rsidRPr="00FE69CC">
        <w:rPr>
          <w:rFonts w:cs="Arial"/>
          <w:sz w:val="22"/>
          <w:szCs w:val="22"/>
        </w:rPr>
        <w:t>Vision Impairment</w:t>
      </w:r>
    </w:p>
    <w:p w14:paraId="14988B65" w14:textId="77777777" w:rsidR="002C0BA6" w:rsidRDefault="002C0BA6" w:rsidP="00045573">
      <w:pPr>
        <w:numPr>
          <w:ilvl w:val="0"/>
          <w:numId w:val="23"/>
        </w:numPr>
        <w:spacing w:before="0" w:after="0" w:line="240" w:lineRule="auto"/>
        <w:ind w:left="714" w:hanging="357"/>
        <w:rPr>
          <w:rFonts w:cs="Arial"/>
          <w:sz w:val="22"/>
          <w:szCs w:val="22"/>
        </w:rPr>
      </w:pPr>
      <w:r w:rsidRPr="002C0BA6">
        <w:rPr>
          <w:rFonts w:cs="Arial"/>
          <w:sz w:val="22"/>
          <w:szCs w:val="22"/>
        </w:rPr>
        <w:t>h</w:t>
      </w:r>
      <w:r w:rsidR="00AA4222" w:rsidRPr="002C0BA6">
        <w:rPr>
          <w:rFonts w:cs="Arial"/>
          <w:sz w:val="22"/>
          <w:szCs w:val="22"/>
        </w:rPr>
        <w:t>ave an Individual Education Plan (IEP)</w:t>
      </w:r>
      <w:r w:rsidRPr="002C0BA6">
        <w:rPr>
          <w:rFonts w:cs="Arial"/>
          <w:sz w:val="22"/>
          <w:szCs w:val="22"/>
        </w:rPr>
        <w:t xml:space="preserve">, Support Plan or equivalent </w:t>
      </w:r>
      <w:r w:rsidR="004D6B6E">
        <w:rPr>
          <w:rFonts w:cs="Arial"/>
          <w:sz w:val="22"/>
          <w:szCs w:val="22"/>
        </w:rPr>
        <w:t xml:space="preserve">(or awaiting verification) </w:t>
      </w:r>
      <w:r w:rsidRPr="002C0BA6">
        <w:rPr>
          <w:rFonts w:cs="Arial"/>
          <w:sz w:val="22"/>
          <w:szCs w:val="22"/>
        </w:rPr>
        <w:t>which confirms transport</w:t>
      </w:r>
      <w:r>
        <w:rPr>
          <w:rFonts w:cs="Arial"/>
          <w:sz w:val="22"/>
          <w:szCs w:val="22"/>
        </w:rPr>
        <w:t xml:space="preserve"> needs, assessed by the school, that are </w:t>
      </w:r>
      <w:r w:rsidR="00FE69CC">
        <w:rPr>
          <w:rFonts w:cs="Arial"/>
          <w:sz w:val="22"/>
          <w:szCs w:val="22"/>
        </w:rPr>
        <w:t>demonstrably</w:t>
      </w:r>
      <w:r>
        <w:rPr>
          <w:rFonts w:cs="Arial"/>
          <w:sz w:val="22"/>
          <w:szCs w:val="22"/>
        </w:rPr>
        <w:t xml:space="preserve"> different to those of their same age peers by reason of their disability and a Travel Capability Rating (TCR) of C, D, E or F (see </w:t>
      </w:r>
      <w:hyperlink w:anchor="_3.2.2_Student_Travel" w:history="1">
        <w:r w:rsidRPr="002C0BA6">
          <w:rPr>
            <w:rStyle w:val="Hyperlink"/>
            <w:rFonts w:cs="Arial"/>
            <w:sz w:val="22"/>
            <w:szCs w:val="22"/>
          </w:rPr>
          <w:t>Section 3.2.</w:t>
        </w:r>
        <w:r>
          <w:rPr>
            <w:rStyle w:val="Hyperlink"/>
            <w:rFonts w:cs="Arial"/>
            <w:sz w:val="22"/>
            <w:szCs w:val="22"/>
          </w:rPr>
          <w:t>2</w:t>
        </w:r>
      </w:hyperlink>
      <w:r w:rsidR="00E8410C">
        <w:rPr>
          <w:rFonts w:cs="Arial"/>
          <w:sz w:val="22"/>
          <w:szCs w:val="22"/>
        </w:rPr>
        <w:t>),</w:t>
      </w:r>
    </w:p>
    <w:p w14:paraId="3B284E20" w14:textId="77777777" w:rsidR="006E3A12" w:rsidRPr="002C0BA6" w:rsidRDefault="00E8410C" w:rsidP="00045573">
      <w:pPr>
        <w:numPr>
          <w:ilvl w:val="0"/>
          <w:numId w:val="23"/>
        </w:numPr>
        <w:spacing w:before="0" w:after="0" w:line="240" w:lineRule="auto"/>
        <w:ind w:left="714" w:hanging="357"/>
        <w:rPr>
          <w:rFonts w:cs="Arial"/>
          <w:sz w:val="22"/>
          <w:szCs w:val="22"/>
        </w:rPr>
      </w:pPr>
      <w:r>
        <w:rPr>
          <w:rFonts w:cs="Arial"/>
          <w:sz w:val="22"/>
          <w:szCs w:val="22"/>
        </w:rPr>
        <w:t xml:space="preserve">or </w:t>
      </w:r>
      <w:r w:rsidR="002C0BA6" w:rsidRPr="002C0BA6">
        <w:rPr>
          <w:rFonts w:cs="Arial"/>
          <w:sz w:val="22"/>
          <w:szCs w:val="22"/>
        </w:rPr>
        <w:t xml:space="preserve">meet </w:t>
      </w:r>
      <w:r w:rsidR="009505DE">
        <w:rPr>
          <w:rFonts w:cs="Arial"/>
          <w:sz w:val="22"/>
          <w:szCs w:val="22"/>
        </w:rPr>
        <w:t>E</w:t>
      </w:r>
      <w:r w:rsidR="002C0BA6" w:rsidRPr="002C0BA6">
        <w:rPr>
          <w:rFonts w:cs="Arial"/>
          <w:sz w:val="22"/>
          <w:szCs w:val="22"/>
        </w:rPr>
        <w:t xml:space="preserve">xceptional </w:t>
      </w:r>
      <w:r w:rsidR="009505DE">
        <w:rPr>
          <w:rFonts w:cs="Arial"/>
          <w:sz w:val="22"/>
          <w:szCs w:val="22"/>
        </w:rPr>
        <w:t>C</w:t>
      </w:r>
      <w:r w:rsidR="002C0BA6" w:rsidRPr="002C0BA6">
        <w:rPr>
          <w:rFonts w:cs="Arial"/>
          <w:sz w:val="22"/>
          <w:szCs w:val="22"/>
        </w:rPr>
        <w:t xml:space="preserve">ircumstances </w:t>
      </w:r>
      <w:r w:rsidR="00FE69CC" w:rsidRPr="002C0BA6">
        <w:rPr>
          <w:rFonts w:cs="Arial"/>
          <w:sz w:val="22"/>
          <w:szCs w:val="22"/>
        </w:rPr>
        <w:t>eligibility</w:t>
      </w:r>
      <w:r w:rsidR="00A841CC" w:rsidRPr="002C0BA6">
        <w:rPr>
          <w:rFonts w:cs="Arial"/>
          <w:sz w:val="22"/>
          <w:szCs w:val="22"/>
        </w:rPr>
        <w:t xml:space="preserve"> (see </w:t>
      </w:r>
      <w:hyperlink w:anchor="_3.2.5_Exceptional_Circumstances" w:history="1">
        <w:r w:rsidR="00A841CC" w:rsidRPr="002C0BA6">
          <w:rPr>
            <w:rStyle w:val="Hyperlink"/>
            <w:rFonts w:cs="Arial"/>
            <w:sz w:val="22"/>
            <w:szCs w:val="22"/>
          </w:rPr>
          <w:t>Section 3.2.5</w:t>
        </w:r>
      </w:hyperlink>
      <w:r w:rsidR="00B52262" w:rsidRPr="002C0BA6">
        <w:rPr>
          <w:rFonts w:cs="Arial"/>
          <w:sz w:val="22"/>
          <w:szCs w:val="22"/>
        </w:rPr>
        <w:t>).</w:t>
      </w:r>
    </w:p>
    <w:p w14:paraId="1449F074" w14:textId="77777777" w:rsidR="002C0BA6" w:rsidRPr="002C0BA6" w:rsidRDefault="002C0BA6" w:rsidP="002C0BA6">
      <w:pPr>
        <w:spacing w:before="0" w:after="0" w:line="240" w:lineRule="auto"/>
        <w:ind w:left="714"/>
        <w:rPr>
          <w:rFonts w:cs="Arial"/>
          <w:sz w:val="22"/>
          <w:szCs w:val="22"/>
        </w:rPr>
      </w:pPr>
    </w:p>
    <w:p w14:paraId="739A48E9" w14:textId="77777777" w:rsidR="00E068EB" w:rsidRPr="000F66B9" w:rsidRDefault="00E068EB" w:rsidP="000F66B9">
      <w:pPr>
        <w:spacing w:after="0"/>
        <w:rPr>
          <w:rFonts w:cs="Arial"/>
          <w:sz w:val="22"/>
          <w:szCs w:val="22"/>
        </w:rPr>
      </w:pPr>
      <w:r w:rsidRPr="000F66B9">
        <w:rPr>
          <w:rFonts w:cs="Arial"/>
          <w:sz w:val="22"/>
          <w:szCs w:val="22"/>
        </w:rPr>
        <w:t xml:space="preserve">The following students are </w:t>
      </w:r>
      <w:r w:rsidRPr="000F66B9">
        <w:rPr>
          <w:rFonts w:cs="Arial"/>
          <w:b/>
          <w:sz w:val="22"/>
          <w:szCs w:val="22"/>
        </w:rPr>
        <w:t>not eligible</w:t>
      </w:r>
      <w:r w:rsidRPr="000F66B9">
        <w:rPr>
          <w:rFonts w:cs="Arial"/>
          <w:sz w:val="22"/>
          <w:szCs w:val="22"/>
        </w:rPr>
        <w:t xml:space="preserve"> for travel assistance:</w:t>
      </w:r>
    </w:p>
    <w:p w14:paraId="00EC0A62" w14:textId="77777777" w:rsidR="00FE69CC" w:rsidRPr="000F66B9" w:rsidRDefault="00FE69CC" w:rsidP="00FE69CC">
      <w:pPr>
        <w:numPr>
          <w:ilvl w:val="0"/>
          <w:numId w:val="23"/>
        </w:numPr>
        <w:spacing w:before="0" w:after="0"/>
        <w:rPr>
          <w:rFonts w:cs="Arial"/>
          <w:sz w:val="22"/>
          <w:szCs w:val="22"/>
        </w:rPr>
      </w:pPr>
      <w:r>
        <w:rPr>
          <w:rFonts w:cs="Arial"/>
          <w:sz w:val="22"/>
          <w:szCs w:val="22"/>
        </w:rPr>
        <w:t>P</w:t>
      </w:r>
      <w:r w:rsidRPr="000F66B9">
        <w:rPr>
          <w:rFonts w:cs="Arial"/>
          <w:sz w:val="22"/>
          <w:szCs w:val="22"/>
        </w:rPr>
        <w:t>re-preparatory year students,</w:t>
      </w:r>
    </w:p>
    <w:p w14:paraId="7A570F44" w14:textId="77777777" w:rsidR="00E068EB" w:rsidRPr="000F66B9" w:rsidRDefault="00A841CC" w:rsidP="000F66B9">
      <w:pPr>
        <w:numPr>
          <w:ilvl w:val="0"/>
          <w:numId w:val="23"/>
        </w:numPr>
        <w:spacing w:before="0" w:after="0"/>
        <w:rPr>
          <w:rFonts w:cs="Arial"/>
          <w:sz w:val="22"/>
          <w:szCs w:val="22"/>
        </w:rPr>
      </w:pPr>
      <w:r w:rsidRPr="000F66B9">
        <w:rPr>
          <w:rFonts w:cs="Arial"/>
          <w:sz w:val="22"/>
          <w:szCs w:val="22"/>
        </w:rPr>
        <w:t>F</w:t>
      </w:r>
      <w:r w:rsidR="0040546E" w:rsidRPr="000F66B9">
        <w:rPr>
          <w:rFonts w:cs="Arial"/>
          <w:sz w:val="22"/>
          <w:szCs w:val="22"/>
        </w:rPr>
        <w:t xml:space="preserve">ull </w:t>
      </w:r>
      <w:proofErr w:type="gramStart"/>
      <w:r w:rsidRPr="000F66B9">
        <w:rPr>
          <w:rFonts w:cs="Arial"/>
          <w:sz w:val="22"/>
          <w:szCs w:val="22"/>
        </w:rPr>
        <w:t>F</w:t>
      </w:r>
      <w:r w:rsidR="00E068EB" w:rsidRPr="000F66B9">
        <w:rPr>
          <w:rFonts w:cs="Arial"/>
          <w:sz w:val="22"/>
          <w:szCs w:val="22"/>
        </w:rPr>
        <w:t xml:space="preserve">ee </w:t>
      </w:r>
      <w:r w:rsidRPr="000F66B9">
        <w:rPr>
          <w:rFonts w:cs="Arial"/>
          <w:sz w:val="22"/>
          <w:szCs w:val="22"/>
        </w:rPr>
        <w:t>Pa</w:t>
      </w:r>
      <w:r w:rsidR="0040546E" w:rsidRPr="000F66B9">
        <w:rPr>
          <w:rFonts w:cs="Arial"/>
          <w:sz w:val="22"/>
          <w:szCs w:val="22"/>
        </w:rPr>
        <w:t>ying</w:t>
      </w:r>
      <w:proofErr w:type="gramEnd"/>
      <w:r w:rsidR="0040546E" w:rsidRPr="000F66B9">
        <w:rPr>
          <w:rFonts w:cs="Arial"/>
          <w:sz w:val="22"/>
          <w:szCs w:val="22"/>
        </w:rPr>
        <w:t xml:space="preserve"> </w:t>
      </w:r>
      <w:r w:rsidRPr="000F66B9">
        <w:rPr>
          <w:rFonts w:cs="Arial"/>
          <w:sz w:val="22"/>
          <w:szCs w:val="22"/>
        </w:rPr>
        <w:t>O</w:t>
      </w:r>
      <w:r w:rsidR="00E068EB" w:rsidRPr="000F66B9">
        <w:rPr>
          <w:rFonts w:cs="Arial"/>
          <w:sz w:val="22"/>
          <w:szCs w:val="22"/>
        </w:rPr>
        <w:t>verseas Students (FFPOS),</w:t>
      </w:r>
    </w:p>
    <w:p w14:paraId="78F19059" w14:textId="77777777" w:rsidR="00FE69CC" w:rsidRPr="000F66B9" w:rsidRDefault="00470E07" w:rsidP="00FE69CC">
      <w:pPr>
        <w:numPr>
          <w:ilvl w:val="0"/>
          <w:numId w:val="23"/>
        </w:numPr>
        <w:spacing w:before="0" w:after="0"/>
        <w:rPr>
          <w:rFonts w:cs="Arial"/>
          <w:sz w:val="22"/>
          <w:szCs w:val="22"/>
        </w:rPr>
      </w:pPr>
      <w:r>
        <w:rPr>
          <w:rFonts w:cs="Arial"/>
          <w:sz w:val="22"/>
          <w:szCs w:val="22"/>
        </w:rPr>
        <w:t>S</w:t>
      </w:r>
      <w:r w:rsidR="00FE69CC" w:rsidRPr="000F66B9">
        <w:rPr>
          <w:rFonts w:cs="Arial"/>
          <w:sz w:val="22"/>
          <w:szCs w:val="22"/>
        </w:rPr>
        <w:t xml:space="preserve">econd and subsequent SWD student(s) travelling with an SWD sibling by private motor vehicle or taxi, </w:t>
      </w:r>
    </w:p>
    <w:p w14:paraId="663B9A3E" w14:textId="77777777" w:rsidR="006E3A12" w:rsidRPr="000F66B9" w:rsidRDefault="00470E07" w:rsidP="000F66B9">
      <w:pPr>
        <w:numPr>
          <w:ilvl w:val="0"/>
          <w:numId w:val="23"/>
        </w:numPr>
        <w:spacing w:before="0" w:after="0"/>
        <w:rPr>
          <w:rFonts w:cs="Arial"/>
          <w:sz w:val="22"/>
          <w:szCs w:val="22"/>
        </w:rPr>
      </w:pPr>
      <w:r>
        <w:rPr>
          <w:rFonts w:cs="Arial"/>
          <w:sz w:val="22"/>
          <w:szCs w:val="22"/>
        </w:rPr>
        <w:t>S</w:t>
      </w:r>
      <w:r w:rsidR="006E3A12" w:rsidRPr="000F66B9">
        <w:rPr>
          <w:rFonts w:cs="Arial"/>
          <w:sz w:val="22"/>
          <w:szCs w:val="22"/>
        </w:rPr>
        <w:t xml:space="preserve">tudents </w:t>
      </w:r>
      <w:r w:rsidR="00B16312">
        <w:rPr>
          <w:rFonts w:cs="Arial"/>
          <w:sz w:val="22"/>
          <w:szCs w:val="22"/>
        </w:rPr>
        <w:t xml:space="preserve">conveyed only on the free school bus to </w:t>
      </w:r>
      <w:r w:rsidR="006E3A12" w:rsidRPr="000F66B9">
        <w:rPr>
          <w:rFonts w:cs="Arial"/>
          <w:sz w:val="22"/>
          <w:szCs w:val="22"/>
        </w:rPr>
        <w:t>an Autism Queensland school</w:t>
      </w:r>
      <w:r w:rsidR="00B16312">
        <w:rPr>
          <w:rFonts w:cs="Arial"/>
          <w:sz w:val="22"/>
          <w:szCs w:val="22"/>
        </w:rPr>
        <w:t xml:space="preserve"> (parents can apply for other assistance </w:t>
      </w:r>
      <w:proofErr w:type="gramStart"/>
      <w:r w:rsidR="00B16312">
        <w:rPr>
          <w:rFonts w:cs="Arial"/>
          <w:sz w:val="22"/>
          <w:szCs w:val="22"/>
        </w:rPr>
        <w:t>e.g.</w:t>
      </w:r>
      <w:proofErr w:type="gramEnd"/>
      <w:r w:rsidR="00B16312">
        <w:rPr>
          <w:rFonts w:cs="Arial"/>
          <w:sz w:val="22"/>
          <w:szCs w:val="22"/>
        </w:rPr>
        <w:t xml:space="preserve"> car)</w:t>
      </w:r>
      <w:r w:rsidR="00667BA4" w:rsidRPr="000F66B9">
        <w:rPr>
          <w:rFonts w:cs="Arial"/>
          <w:sz w:val="22"/>
          <w:szCs w:val="22"/>
        </w:rPr>
        <w:t>,</w:t>
      </w:r>
    </w:p>
    <w:p w14:paraId="17993CBB" w14:textId="77777777" w:rsidR="006E3A12" w:rsidRPr="000F66B9" w:rsidRDefault="00470E07" w:rsidP="000F66B9">
      <w:pPr>
        <w:pStyle w:val="Header"/>
        <w:numPr>
          <w:ilvl w:val="0"/>
          <w:numId w:val="23"/>
        </w:numPr>
        <w:tabs>
          <w:tab w:val="clear" w:pos="4320"/>
          <w:tab w:val="clear" w:pos="8640"/>
        </w:tabs>
        <w:spacing w:before="0" w:after="0"/>
        <w:rPr>
          <w:rFonts w:cs="Arial"/>
          <w:sz w:val="22"/>
          <w:szCs w:val="22"/>
        </w:rPr>
      </w:pPr>
      <w:r>
        <w:rPr>
          <w:rFonts w:cs="Arial"/>
          <w:sz w:val="22"/>
          <w:szCs w:val="22"/>
        </w:rPr>
        <w:t>S</w:t>
      </w:r>
      <w:r w:rsidR="006E3A12" w:rsidRPr="000F66B9">
        <w:rPr>
          <w:rFonts w:cs="Arial"/>
          <w:sz w:val="22"/>
          <w:szCs w:val="22"/>
        </w:rPr>
        <w:t>tudents attending an approved hospital school</w:t>
      </w:r>
      <w:r w:rsidR="00667BA4" w:rsidRPr="000F66B9">
        <w:rPr>
          <w:rFonts w:cs="Arial"/>
          <w:sz w:val="22"/>
          <w:szCs w:val="22"/>
        </w:rPr>
        <w:t>,</w:t>
      </w:r>
      <w:r w:rsidR="00B0159E" w:rsidRPr="000F66B9">
        <w:rPr>
          <w:rFonts w:cs="Arial"/>
          <w:sz w:val="22"/>
          <w:szCs w:val="22"/>
        </w:rPr>
        <w:t xml:space="preserve"> and</w:t>
      </w:r>
    </w:p>
    <w:p w14:paraId="6CBB7D3D" w14:textId="77777777" w:rsidR="006E3A12" w:rsidRPr="000F66B9" w:rsidRDefault="001D3215" w:rsidP="000F66B9">
      <w:pPr>
        <w:pStyle w:val="Header"/>
        <w:numPr>
          <w:ilvl w:val="0"/>
          <w:numId w:val="23"/>
        </w:numPr>
        <w:tabs>
          <w:tab w:val="clear" w:pos="4320"/>
          <w:tab w:val="clear" w:pos="8640"/>
        </w:tabs>
        <w:spacing w:before="0" w:after="0"/>
        <w:rPr>
          <w:rFonts w:cs="Arial"/>
          <w:sz w:val="22"/>
          <w:szCs w:val="22"/>
        </w:rPr>
      </w:pPr>
      <w:r>
        <w:rPr>
          <w:rFonts w:cs="Arial"/>
          <w:sz w:val="22"/>
          <w:szCs w:val="22"/>
        </w:rPr>
        <w:t>S</w:t>
      </w:r>
      <w:r w:rsidR="006E3A12" w:rsidRPr="000F66B9">
        <w:rPr>
          <w:rFonts w:cs="Arial"/>
          <w:sz w:val="22"/>
          <w:szCs w:val="22"/>
        </w:rPr>
        <w:t xml:space="preserve">tudents </w:t>
      </w:r>
      <w:r w:rsidR="00FE69CC">
        <w:rPr>
          <w:rFonts w:cs="Arial"/>
          <w:sz w:val="22"/>
          <w:szCs w:val="22"/>
        </w:rPr>
        <w:t>attending</w:t>
      </w:r>
      <w:r w:rsidR="0040546E" w:rsidRPr="000F66B9">
        <w:rPr>
          <w:rFonts w:cs="Arial"/>
          <w:sz w:val="22"/>
          <w:szCs w:val="22"/>
        </w:rPr>
        <w:t xml:space="preserve"> </w:t>
      </w:r>
      <w:r w:rsidR="006E3A12" w:rsidRPr="000F66B9">
        <w:rPr>
          <w:rFonts w:cs="Arial"/>
          <w:sz w:val="22"/>
          <w:szCs w:val="22"/>
        </w:rPr>
        <w:t xml:space="preserve">any form of </w:t>
      </w:r>
      <w:r w:rsidR="00FE69CC">
        <w:rPr>
          <w:rFonts w:cs="Arial"/>
          <w:sz w:val="22"/>
          <w:szCs w:val="22"/>
        </w:rPr>
        <w:t>‘</w:t>
      </w:r>
      <w:r w:rsidR="006E3A12" w:rsidRPr="000F66B9">
        <w:rPr>
          <w:rFonts w:cs="Arial"/>
          <w:sz w:val="22"/>
          <w:szCs w:val="22"/>
        </w:rPr>
        <w:t>work experience</w:t>
      </w:r>
      <w:r w:rsidR="00FE69CC">
        <w:rPr>
          <w:rFonts w:cs="Arial"/>
          <w:sz w:val="22"/>
          <w:szCs w:val="22"/>
        </w:rPr>
        <w:t>’</w:t>
      </w:r>
      <w:r w:rsidR="006E3A12" w:rsidRPr="000F66B9">
        <w:rPr>
          <w:rFonts w:cs="Arial"/>
          <w:sz w:val="22"/>
          <w:szCs w:val="22"/>
        </w:rPr>
        <w:t xml:space="preserve"> program</w:t>
      </w:r>
      <w:r w:rsidR="00667BA4" w:rsidRPr="000F66B9">
        <w:rPr>
          <w:rFonts w:cs="Arial"/>
          <w:sz w:val="22"/>
          <w:szCs w:val="22"/>
        </w:rPr>
        <w:t>.</w:t>
      </w:r>
    </w:p>
    <w:p w14:paraId="6FC08CE9" w14:textId="77777777" w:rsidR="00FD1093" w:rsidRPr="00C36E56" w:rsidRDefault="00FD1093" w:rsidP="0063321E">
      <w:pPr>
        <w:pStyle w:val="Heading3"/>
      </w:pPr>
      <w:bookmarkStart w:id="13" w:name="_Toc401128076"/>
      <w:bookmarkStart w:id="14" w:name="_Toc62222056"/>
      <w:r w:rsidRPr="00C36E56">
        <w:t>3.2.1</w:t>
      </w:r>
      <w:r w:rsidRPr="00C36E56">
        <w:tab/>
        <w:t>Education Adjustment P</w:t>
      </w:r>
      <w:r w:rsidR="001064B7" w:rsidRPr="00C36E56">
        <w:t>lan</w:t>
      </w:r>
      <w:bookmarkEnd w:id="13"/>
      <w:bookmarkEnd w:id="14"/>
    </w:p>
    <w:p w14:paraId="48EABB4F" w14:textId="77777777" w:rsidR="00FD1093" w:rsidRPr="000F66B9" w:rsidRDefault="00FD1093" w:rsidP="000F66B9">
      <w:pPr>
        <w:rPr>
          <w:rFonts w:cs="Arial"/>
          <w:sz w:val="22"/>
          <w:szCs w:val="22"/>
        </w:rPr>
      </w:pPr>
      <w:r w:rsidRPr="000F66B9">
        <w:rPr>
          <w:rFonts w:cs="Arial"/>
          <w:sz w:val="22"/>
          <w:szCs w:val="22"/>
        </w:rPr>
        <w:t xml:space="preserve">Students will be eligible for travel assistance when the </w:t>
      </w:r>
      <w:proofErr w:type="gramStart"/>
      <w:r w:rsidRPr="000F66B9">
        <w:rPr>
          <w:rFonts w:cs="Arial"/>
          <w:sz w:val="22"/>
          <w:szCs w:val="22"/>
        </w:rPr>
        <w:t>Principal</w:t>
      </w:r>
      <w:proofErr w:type="gramEnd"/>
      <w:r w:rsidRPr="000F66B9">
        <w:rPr>
          <w:rFonts w:cs="Arial"/>
          <w:sz w:val="22"/>
          <w:szCs w:val="22"/>
        </w:rPr>
        <w:t xml:space="preserve"> of the school</w:t>
      </w:r>
      <w:r w:rsidR="006E3A12" w:rsidRPr="000F66B9">
        <w:rPr>
          <w:rFonts w:cs="Arial"/>
          <w:sz w:val="22"/>
          <w:szCs w:val="22"/>
        </w:rPr>
        <w:t>, or his/her authorised representative,</w:t>
      </w:r>
      <w:r w:rsidRPr="000F66B9">
        <w:rPr>
          <w:rFonts w:cs="Arial"/>
          <w:sz w:val="22"/>
          <w:szCs w:val="22"/>
        </w:rPr>
        <w:t xml:space="preserve"> has confirmed their eligibility under the </w:t>
      </w:r>
      <w:r w:rsidR="00EE2139">
        <w:rPr>
          <w:rFonts w:cs="Arial"/>
          <w:sz w:val="22"/>
          <w:szCs w:val="22"/>
        </w:rPr>
        <w:t>EAP</w:t>
      </w:r>
      <w:r w:rsidR="00EF0A2B" w:rsidRPr="000F66B9">
        <w:rPr>
          <w:rFonts w:cs="Arial"/>
          <w:sz w:val="22"/>
          <w:szCs w:val="22"/>
        </w:rPr>
        <w:t>.</w:t>
      </w:r>
    </w:p>
    <w:p w14:paraId="7020987E" w14:textId="77777777" w:rsidR="00FD1093" w:rsidRPr="000F66B9" w:rsidRDefault="00FD1093" w:rsidP="000F66B9">
      <w:pPr>
        <w:pStyle w:val="BodyText"/>
        <w:jc w:val="left"/>
        <w:rPr>
          <w:rFonts w:cs="Arial"/>
          <w:sz w:val="22"/>
          <w:szCs w:val="22"/>
        </w:rPr>
      </w:pPr>
      <w:r w:rsidRPr="000F66B9">
        <w:rPr>
          <w:rFonts w:cs="Arial"/>
          <w:sz w:val="22"/>
          <w:szCs w:val="22"/>
        </w:rPr>
        <w:t xml:space="preserve">Travel assistance will be available from the beginning of the semester in which the </w:t>
      </w:r>
      <w:r w:rsidR="00F637AB">
        <w:rPr>
          <w:rFonts w:cs="Arial"/>
          <w:sz w:val="22"/>
          <w:szCs w:val="22"/>
        </w:rPr>
        <w:t xml:space="preserve">student is awaiting verification </w:t>
      </w:r>
      <w:r w:rsidRPr="000F66B9">
        <w:rPr>
          <w:rFonts w:cs="Arial"/>
          <w:sz w:val="22"/>
          <w:szCs w:val="22"/>
        </w:rPr>
        <w:t xml:space="preserve">(e.g.  If a student’s </w:t>
      </w:r>
      <w:r w:rsidR="00F637AB">
        <w:rPr>
          <w:rFonts w:cs="Arial"/>
          <w:sz w:val="22"/>
          <w:szCs w:val="22"/>
        </w:rPr>
        <w:t xml:space="preserve">verification process commences in May, the </w:t>
      </w:r>
      <w:r w:rsidRPr="000F66B9">
        <w:rPr>
          <w:rFonts w:cs="Arial"/>
          <w:sz w:val="22"/>
          <w:szCs w:val="22"/>
        </w:rPr>
        <w:t xml:space="preserve">student would qualify for travel assistance from the start </w:t>
      </w:r>
      <w:r w:rsidR="00EF0A2B" w:rsidRPr="000F66B9">
        <w:rPr>
          <w:rFonts w:cs="Arial"/>
          <w:sz w:val="22"/>
          <w:szCs w:val="22"/>
        </w:rPr>
        <w:t xml:space="preserve">of semester </w:t>
      </w:r>
      <w:r w:rsidR="00F637AB">
        <w:rPr>
          <w:rFonts w:cs="Arial"/>
          <w:sz w:val="22"/>
          <w:szCs w:val="22"/>
        </w:rPr>
        <w:t>one</w:t>
      </w:r>
      <w:r w:rsidR="00EF0A2B" w:rsidRPr="000F66B9">
        <w:rPr>
          <w:rFonts w:cs="Arial"/>
          <w:sz w:val="22"/>
          <w:szCs w:val="22"/>
        </w:rPr>
        <w:t xml:space="preserve"> of that year).</w:t>
      </w:r>
    </w:p>
    <w:p w14:paraId="2D870EF6" w14:textId="77777777" w:rsidR="00E202AF" w:rsidRPr="000F66B9" w:rsidRDefault="00E202AF" w:rsidP="000F66B9">
      <w:pPr>
        <w:rPr>
          <w:rFonts w:cs="Arial"/>
          <w:sz w:val="22"/>
          <w:szCs w:val="22"/>
        </w:rPr>
      </w:pPr>
      <w:r w:rsidRPr="000F66B9">
        <w:rPr>
          <w:rFonts w:cs="Arial"/>
          <w:sz w:val="22"/>
          <w:szCs w:val="22"/>
        </w:rPr>
        <w:t>A review of a student’s transport assistance needs should occur at least annually and be conducted by the school</w:t>
      </w:r>
      <w:r w:rsidR="006E3A12" w:rsidRPr="000F66B9">
        <w:rPr>
          <w:rFonts w:cs="Arial"/>
          <w:sz w:val="22"/>
          <w:szCs w:val="22"/>
        </w:rPr>
        <w:t>’s</w:t>
      </w:r>
      <w:r w:rsidRPr="000F66B9">
        <w:rPr>
          <w:rFonts w:cs="Arial"/>
          <w:sz w:val="22"/>
          <w:szCs w:val="22"/>
        </w:rPr>
        <w:t xml:space="preserve"> </w:t>
      </w:r>
      <w:r w:rsidR="00EE2139">
        <w:rPr>
          <w:rFonts w:cs="Arial"/>
          <w:sz w:val="22"/>
          <w:szCs w:val="22"/>
        </w:rPr>
        <w:t xml:space="preserve">learning support </w:t>
      </w:r>
      <w:r w:rsidRPr="000F66B9">
        <w:rPr>
          <w:rFonts w:cs="Arial"/>
          <w:sz w:val="22"/>
          <w:szCs w:val="22"/>
        </w:rPr>
        <w:t>team.  A review may also be undertaken when a student’</w:t>
      </w:r>
      <w:r w:rsidR="00EF0A2B" w:rsidRPr="000F66B9">
        <w:rPr>
          <w:rFonts w:cs="Arial"/>
          <w:sz w:val="22"/>
          <w:szCs w:val="22"/>
        </w:rPr>
        <w:t>s travel circumstances change.</w:t>
      </w:r>
    </w:p>
    <w:p w14:paraId="3155D081" w14:textId="77777777" w:rsidR="00E8410C" w:rsidRDefault="00A841CC" w:rsidP="000F66B9">
      <w:pPr>
        <w:rPr>
          <w:rFonts w:cs="Arial"/>
          <w:sz w:val="22"/>
          <w:szCs w:val="22"/>
        </w:rPr>
      </w:pPr>
      <w:r w:rsidRPr="000F66B9">
        <w:rPr>
          <w:rFonts w:cs="Arial"/>
          <w:sz w:val="22"/>
          <w:szCs w:val="22"/>
        </w:rPr>
        <w:t>C</w:t>
      </w:r>
      <w:r w:rsidR="008D67EE" w:rsidRPr="000F66B9">
        <w:rPr>
          <w:rFonts w:cs="Arial"/>
          <w:sz w:val="22"/>
          <w:szCs w:val="22"/>
        </w:rPr>
        <w:t>hanges in the</w:t>
      </w:r>
      <w:r w:rsidR="00994B1D" w:rsidRPr="000F66B9">
        <w:rPr>
          <w:rFonts w:cs="Arial"/>
          <w:sz w:val="22"/>
          <w:szCs w:val="22"/>
        </w:rPr>
        <w:t xml:space="preserve"> T</w:t>
      </w:r>
      <w:r w:rsidR="008D67EE" w:rsidRPr="000F66B9">
        <w:rPr>
          <w:rFonts w:cs="Arial"/>
          <w:sz w:val="22"/>
          <w:szCs w:val="22"/>
        </w:rPr>
        <w:t xml:space="preserve">ravel </w:t>
      </w:r>
      <w:r w:rsidR="00994B1D" w:rsidRPr="000F66B9">
        <w:rPr>
          <w:rFonts w:cs="Arial"/>
          <w:sz w:val="22"/>
          <w:szCs w:val="22"/>
        </w:rPr>
        <w:t>C</w:t>
      </w:r>
      <w:r w:rsidR="008D67EE" w:rsidRPr="000F66B9">
        <w:rPr>
          <w:rFonts w:cs="Arial"/>
          <w:sz w:val="22"/>
          <w:szCs w:val="22"/>
        </w:rPr>
        <w:t xml:space="preserve">apability </w:t>
      </w:r>
      <w:r w:rsidR="00994B1D" w:rsidRPr="000F66B9">
        <w:rPr>
          <w:rFonts w:cs="Arial"/>
          <w:sz w:val="22"/>
          <w:szCs w:val="22"/>
        </w:rPr>
        <w:t>R</w:t>
      </w:r>
      <w:r w:rsidR="008D67EE" w:rsidRPr="000F66B9">
        <w:rPr>
          <w:rFonts w:cs="Arial"/>
          <w:sz w:val="22"/>
          <w:szCs w:val="22"/>
        </w:rPr>
        <w:t xml:space="preserve">ating may reflect the changes in the student’s transport needs as they mature.  As part of the IEP process, students’ transport needs will be </w:t>
      </w:r>
      <w:r w:rsidR="005D55CE" w:rsidRPr="000F66B9">
        <w:rPr>
          <w:rFonts w:cs="Arial"/>
          <w:sz w:val="22"/>
          <w:szCs w:val="22"/>
        </w:rPr>
        <w:t>determined</w:t>
      </w:r>
      <w:r w:rsidR="008D67EE" w:rsidRPr="000F66B9">
        <w:rPr>
          <w:rFonts w:cs="Arial"/>
          <w:sz w:val="22"/>
          <w:szCs w:val="22"/>
        </w:rPr>
        <w:t xml:space="preserve"> according to the </w:t>
      </w:r>
      <w:r w:rsidR="00994B1D" w:rsidRPr="000F66B9">
        <w:rPr>
          <w:rFonts w:cs="Arial"/>
          <w:sz w:val="22"/>
          <w:szCs w:val="22"/>
        </w:rPr>
        <w:t>T</w:t>
      </w:r>
      <w:r w:rsidR="008D67EE" w:rsidRPr="000F66B9">
        <w:rPr>
          <w:rFonts w:cs="Arial"/>
          <w:sz w:val="22"/>
          <w:szCs w:val="22"/>
        </w:rPr>
        <w:t xml:space="preserve">ravel </w:t>
      </w:r>
      <w:r w:rsidR="00994B1D" w:rsidRPr="000F66B9">
        <w:rPr>
          <w:rFonts w:cs="Arial"/>
          <w:sz w:val="22"/>
          <w:szCs w:val="22"/>
        </w:rPr>
        <w:t>C</w:t>
      </w:r>
      <w:r w:rsidR="008D67EE" w:rsidRPr="000F66B9">
        <w:rPr>
          <w:rFonts w:cs="Arial"/>
          <w:sz w:val="22"/>
          <w:szCs w:val="22"/>
        </w:rPr>
        <w:t xml:space="preserve">apability </w:t>
      </w:r>
      <w:r w:rsidR="00994B1D" w:rsidRPr="000F66B9">
        <w:rPr>
          <w:rFonts w:cs="Arial"/>
          <w:sz w:val="22"/>
          <w:szCs w:val="22"/>
        </w:rPr>
        <w:t>R</w:t>
      </w:r>
      <w:r w:rsidR="008D67EE" w:rsidRPr="000F66B9">
        <w:rPr>
          <w:rFonts w:cs="Arial"/>
          <w:sz w:val="22"/>
          <w:szCs w:val="22"/>
        </w:rPr>
        <w:t>ating</w:t>
      </w:r>
      <w:r w:rsidR="008D67EE" w:rsidRPr="000F66B9">
        <w:rPr>
          <w:rFonts w:cs="Arial"/>
          <w:b/>
          <w:sz w:val="22"/>
          <w:szCs w:val="22"/>
        </w:rPr>
        <w:t xml:space="preserve"> </w:t>
      </w:r>
      <w:r w:rsidR="008D67EE" w:rsidRPr="000F66B9">
        <w:rPr>
          <w:rFonts w:cs="Arial"/>
          <w:sz w:val="22"/>
          <w:szCs w:val="22"/>
        </w:rPr>
        <w:t xml:space="preserve">scale </w:t>
      </w:r>
      <w:r w:rsidR="00095E1D" w:rsidRPr="000F66B9">
        <w:rPr>
          <w:rFonts w:cs="Arial"/>
          <w:sz w:val="22"/>
          <w:szCs w:val="22"/>
        </w:rPr>
        <w:t>in</w:t>
      </w:r>
      <w:r w:rsidR="005717DA">
        <w:rPr>
          <w:rFonts w:cs="Arial"/>
          <w:sz w:val="22"/>
          <w:szCs w:val="22"/>
        </w:rPr>
        <w:t xml:space="preserve"> </w:t>
      </w:r>
      <w:hyperlink w:anchor="_3.2.2_Student_Travel" w:history="1">
        <w:r w:rsidR="009505DE" w:rsidRPr="002C0BA6">
          <w:rPr>
            <w:rStyle w:val="Hyperlink"/>
            <w:rFonts w:cs="Arial"/>
            <w:sz w:val="22"/>
            <w:szCs w:val="22"/>
          </w:rPr>
          <w:t>Section 3.2.</w:t>
        </w:r>
        <w:r w:rsidR="009505DE">
          <w:rPr>
            <w:rStyle w:val="Hyperlink"/>
            <w:rFonts w:cs="Arial"/>
            <w:sz w:val="22"/>
            <w:szCs w:val="22"/>
          </w:rPr>
          <w:t>2</w:t>
        </w:r>
      </w:hyperlink>
      <w:r w:rsidR="005717DA">
        <w:rPr>
          <w:rFonts w:cs="Arial"/>
          <w:sz w:val="22"/>
          <w:szCs w:val="22"/>
        </w:rPr>
        <w:t xml:space="preserve"> below</w:t>
      </w:r>
      <w:r w:rsidR="00EF0A2B" w:rsidRPr="000F66B9">
        <w:rPr>
          <w:rFonts w:cs="Arial"/>
          <w:sz w:val="22"/>
          <w:szCs w:val="22"/>
        </w:rPr>
        <w:t>.</w:t>
      </w:r>
    </w:p>
    <w:p w14:paraId="442CB63C" w14:textId="77777777" w:rsidR="001064B7" w:rsidRPr="00C36E56" w:rsidRDefault="001064B7" w:rsidP="00DE4F8B">
      <w:pPr>
        <w:pStyle w:val="Heading3"/>
      </w:pPr>
      <w:bookmarkStart w:id="15" w:name="_3.2.2_Student_Travel"/>
      <w:bookmarkStart w:id="16" w:name="_Toc401128077"/>
      <w:bookmarkStart w:id="17" w:name="_Toc62222057"/>
      <w:bookmarkEnd w:id="15"/>
      <w:r w:rsidRPr="00C36E56">
        <w:lastRenderedPageBreak/>
        <w:t>3.2.2</w:t>
      </w:r>
      <w:r w:rsidRPr="00C36E56">
        <w:tab/>
        <w:t>Student Travel Capability Rating</w:t>
      </w:r>
      <w:bookmarkEnd w:id="16"/>
      <w:bookmarkEnd w:id="17"/>
    </w:p>
    <w:p w14:paraId="0257FFAE" w14:textId="77777777" w:rsidR="00852E0A" w:rsidRDefault="00C32C1B" w:rsidP="00466551">
      <w:pPr>
        <w:spacing w:after="0"/>
        <w:rPr>
          <w:rFonts w:cs="Arial"/>
          <w:sz w:val="22"/>
          <w:szCs w:val="22"/>
        </w:rPr>
      </w:pPr>
      <w:r>
        <w:rPr>
          <w:rFonts w:cs="Arial"/>
          <w:sz w:val="22"/>
          <w:szCs w:val="22"/>
        </w:rPr>
        <w:t xml:space="preserve">Students </w:t>
      </w:r>
      <w:r w:rsidR="00642B92">
        <w:rPr>
          <w:rFonts w:cs="Arial"/>
          <w:sz w:val="22"/>
          <w:szCs w:val="22"/>
        </w:rPr>
        <w:t>given</w:t>
      </w:r>
      <w:r>
        <w:rPr>
          <w:rFonts w:cs="Arial"/>
          <w:sz w:val="22"/>
          <w:szCs w:val="22"/>
        </w:rPr>
        <w:t xml:space="preserve"> </w:t>
      </w:r>
      <w:r w:rsidR="00852E0A" w:rsidRPr="000F66B9">
        <w:rPr>
          <w:rFonts w:cs="Arial"/>
          <w:sz w:val="22"/>
          <w:szCs w:val="22"/>
        </w:rPr>
        <w:t xml:space="preserve">a </w:t>
      </w:r>
      <w:r w:rsidR="00994B1D" w:rsidRPr="000F66B9">
        <w:rPr>
          <w:rFonts w:cs="Arial"/>
          <w:sz w:val="22"/>
          <w:szCs w:val="22"/>
        </w:rPr>
        <w:t>Travel Capability Rating</w:t>
      </w:r>
      <w:r w:rsidR="00852E0A" w:rsidRPr="000F66B9">
        <w:rPr>
          <w:rFonts w:cs="Arial"/>
          <w:sz w:val="22"/>
          <w:szCs w:val="22"/>
        </w:rPr>
        <w:t xml:space="preserve"> of </w:t>
      </w:r>
      <w:r w:rsidR="00852E0A" w:rsidRPr="000F66B9">
        <w:rPr>
          <w:rFonts w:cs="Arial"/>
          <w:b/>
          <w:sz w:val="22"/>
          <w:szCs w:val="22"/>
        </w:rPr>
        <w:t>A or B</w:t>
      </w:r>
      <w:r w:rsidR="00852E0A" w:rsidRPr="000F66B9">
        <w:rPr>
          <w:rFonts w:cs="Arial"/>
          <w:sz w:val="22"/>
          <w:szCs w:val="22"/>
        </w:rPr>
        <w:t xml:space="preserve"> </w:t>
      </w:r>
      <w:r w:rsidR="00852E0A" w:rsidRPr="000F66B9">
        <w:rPr>
          <w:rFonts w:cs="Arial"/>
          <w:b/>
          <w:sz w:val="22"/>
          <w:szCs w:val="22"/>
        </w:rPr>
        <w:t xml:space="preserve">will </w:t>
      </w:r>
      <w:r w:rsidR="00466551">
        <w:rPr>
          <w:rFonts w:cs="Arial"/>
          <w:b/>
          <w:sz w:val="22"/>
          <w:szCs w:val="22"/>
        </w:rPr>
        <w:t>NOT</w:t>
      </w:r>
      <w:r w:rsidR="00852E0A" w:rsidRPr="000F66B9">
        <w:rPr>
          <w:rFonts w:cs="Arial"/>
          <w:b/>
          <w:sz w:val="22"/>
          <w:szCs w:val="22"/>
        </w:rPr>
        <w:t xml:space="preserve"> be eligible</w:t>
      </w:r>
      <w:r w:rsidR="00852E0A" w:rsidRPr="000F66B9">
        <w:rPr>
          <w:rFonts w:cs="Arial"/>
          <w:sz w:val="22"/>
          <w:szCs w:val="22"/>
        </w:rPr>
        <w:t xml:space="preserve"> for</w:t>
      </w:r>
      <w:r w:rsidR="00642B92">
        <w:rPr>
          <w:rFonts w:cs="Arial"/>
          <w:sz w:val="22"/>
          <w:szCs w:val="22"/>
        </w:rPr>
        <w:t xml:space="preserve"> NSSTAS</w:t>
      </w:r>
      <w:r w:rsidR="00852E0A" w:rsidRPr="000F66B9">
        <w:rPr>
          <w:rFonts w:cs="Arial"/>
          <w:sz w:val="22"/>
          <w:szCs w:val="22"/>
        </w:rPr>
        <w:t xml:space="preserve"> </w:t>
      </w:r>
      <w:r>
        <w:rPr>
          <w:rFonts w:cs="Arial"/>
          <w:sz w:val="22"/>
          <w:szCs w:val="22"/>
        </w:rPr>
        <w:t xml:space="preserve">SWD </w:t>
      </w:r>
      <w:r w:rsidR="00852E0A" w:rsidRPr="000F66B9">
        <w:rPr>
          <w:rFonts w:cs="Arial"/>
          <w:sz w:val="22"/>
          <w:szCs w:val="22"/>
        </w:rPr>
        <w:t>assistance</w:t>
      </w:r>
      <w:r w:rsidR="00642B92">
        <w:rPr>
          <w:rFonts w:cs="Arial"/>
          <w:sz w:val="22"/>
          <w:szCs w:val="22"/>
        </w:rPr>
        <w:t xml:space="preserve">: </w:t>
      </w:r>
    </w:p>
    <w:tbl>
      <w:tblPr>
        <w:tblStyle w:val="GridTable5Dark-Accent2"/>
        <w:tblW w:w="9776" w:type="dxa"/>
        <w:tblLook w:val="04A0" w:firstRow="1" w:lastRow="0" w:firstColumn="1" w:lastColumn="0" w:noHBand="0" w:noVBand="1"/>
      </w:tblPr>
      <w:tblGrid>
        <w:gridCol w:w="419"/>
        <w:gridCol w:w="1368"/>
        <w:gridCol w:w="5599"/>
        <w:gridCol w:w="2390"/>
      </w:tblGrid>
      <w:tr w:rsidR="00DE542E" w:rsidRPr="00B00748" w14:paraId="377B4581" w14:textId="77777777" w:rsidTr="00AE2C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gridSpan w:val="2"/>
          </w:tcPr>
          <w:p w14:paraId="04F86E90" w14:textId="77777777" w:rsidR="00DE542E" w:rsidRPr="00B00748" w:rsidRDefault="00DE542E" w:rsidP="00DE542E">
            <w:pPr>
              <w:spacing w:before="0"/>
              <w:jc w:val="center"/>
              <w:rPr>
                <w:rFonts w:cs="Arial"/>
                <w:sz w:val="22"/>
                <w:szCs w:val="22"/>
              </w:rPr>
            </w:pPr>
            <w:r w:rsidRPr="00B00748">
              <w:rPr>
                <w:rFonts w:cs="Arial"/>
                <w:sz w:val="22"/>
                <w:szCs w:val="22"/>
              </w:rPr>
              <w:t>Category</w:t>
            </w:r>
          </w:p>
        </w:tc>
        <w:tc>
          <w:tcPr>
            <w:tcW w:w="5670" w:type="dxa"/>
          </w:tcPr>
          <w:p w14:paraId="49B62E35" w14:textId="77777777" w:rsidR="00DE542E" w:rsidRPr="00B00748" w:rsidRDefault="00DE542E" w:rsidP="00DE542E">
            <w:pPr>
              <w:spacing w:before="0"/>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B00748">
              <w:rPr>
                <w:rFonts w:cs="Arial"/>
                <w:sz w:val="22"/>
                <w:szCs w:val="22"/>
              </w:rPr>
              <w:t>Description</w:t>
            </w:r>
          </w:p>
        </w:tc>
        <w:tc>
          <w:tcPr>
            <w:tcW w:w="2410" w:type="dxa"/>
          </w:tcPr>
          <w:p w14:paraId="6D1771F2" w14:textId="77777777" w:rsidR="00DE542E" w:rsidRPr="00B00748" w:rsidRDefault="00DE542E" w:rsidP="00DE542E">
            <w:pPr>
              <w:spacing w:before="0"/>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B00748">
              <w:rPr>
                <w:rFonts w:cs="Arial"/>
                <w:sz w:val="22"/>
                <w:szCs w:val="22"/>
              </w:rPr>
              <w:t>Eligibility</w:t>
            </w:r>
          </w:p>
        </w:tc>
      </w:tr>
      <w:tr w:rsidR="00DE542E" w:rsidRPr="00B00748" w14:paraId="34919348" w14:textId="77777777" w:rsidTr="00AE2C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0F26319E" w14:textId="77777777" w:rsidR="00DE542E" w:rsidRPr="00B00748" w:rsidRDefault="00DE542E" w:rsidP="00DE542E">
            <w:pPr>
              <w:spacing w:before="0"/>
              <w:rPr>
                <w:rFonts w:cs="Arial"/>
                <w:sz w:val="22"/>
                <w:szCs w:val="22"/>
              </w:rPr>
            </w:pPr>
            <w:r w:rsidRPr="00B00748">
              <w:rPr>
                <w:rFonts w:cs="Arial"/>
                <w:sz w:val="22"/>
                <w:szCs w:val="22"/>
              </w:rPr>
              <w:t>A</w:t>
            </w:r>
          </w:p>
        </w:tc>
        <w:tc>
          <w:tcPr>
            <w:tcW w:w="1275" w:type="dxa"/>
          </w:tcPr>
          <w:p w14:paraId="474A4660" w14:textId="77777777" w:rsidR="00DE542E" w:rsidRPr="00B00748" w:rsidRDefault="00DE542E" w:rsidP="00DE542E">
            <w:pPr>
              <w:spacing w:before="0"/>
              <w:cnfStyle w:val="000000100000" w:firstRow="0" w:lastRow="0" w:firstColumn="0" w:lastColumn="0" w:oddVBand="0" w:evenVBand="0" w:oddHBand="1" w:evenHBand="0" w:firstRowFirstColumn="0" w:firstRowLastColumn="0" w:lastRowFirstColumn="0" w:lastRowLastColumn="0"/>
              <w:rPr>
                <w:rFonts w:cs="Arial"/>
                <w:sz w:val="22"/>
                <w:szCs w:val="22"/>
              </w:rPr>
            </w:pPr>
            <w:r w:rsidRPr="00B00748">
              <w:rPr>
                <w:rFonts w:cs="Arial"/>
                <w:sz w:val="22"/>
                <w:szCs w:val="22"/>
              </w:rPr>
              <w:t>Adult Travel</w:t>
            </w:r>
          </w:p>
        </w:tc>
        <w:tc>
          <w:tcPr>
            <w:tcW w:w="5670" w:type="dxa"/>
          </w:tcPr>
          <w:p w14:paraId="077AB1C3" w14:textId="77777777" w:rsidR="00DE542E" w:rsidRPr="00B00748" w:rsidRDefault="00DE542E" w:rsidP="00DE542E">
            <w:pPr>
              <w:spacing w:before="0"/>
              <w:cnfStyle w:val="000000100000" w:firstRow="0" w:lastRow="0" w:firstColumn="0" w:lastColumn="0" w:oddVBand="0" w:evenVBand="0" w:oddHBand="1" w:evenHBand="0" w:firstRowFirstColumn="0" w:firstRowLastColumn="0" w:lastRowFirstColumn="0" w:lastRowLastColumn="0"/>
              <w:rPr>
                <w:rFonts w:cs="Arial"/>
                <w:sz w:val="22"/>
                <w:szCs w:val="22"/>
              </w:rPr>
            </w:pPr>
            <w:r w:rsidRPr="00B00748">
              <w:rPr>
                <w:rFonts w:cs="Arial"/>
                <w:sz w:val="22"/>
                <w:szCs w:val="22"/>
              </w:rPr>
              <w:t>The student can negotiate all public transport services including change of buses, ferries and/or trains.</w:t>
            </w:r>
          </w:p>
        </w:tc>
        <w:tc>
          <w:tcPr>
            <w:tcW w:w="2410" w:type="dxa"/>
          </w:tcPr>
          <w:p w14:paraId="09023400" w14:textId="77777777" w:rsidR="00DE542E" w:rsidRPr="00B00748" w:rsidRDefault="00DE542E" w:rsidP="00DE542E">
            <w:pPr>
              <w:spacing w:before="0"/>
              <w:cnfStyle w:val="000000100000" w:firstRow="0" w:lastRow="0" w:firstColumn="0" w:lastColumn="0" w:oddVBand="0" w:evenVBand="0" w:oddHBand="1" w:evenHBand="0" w:firstRowFirstColumn="0" w:firstRowLastColumn="0" w:lastRowFirstColumn="0" w:lastRowLastColumn="0"/>
              <w:rPr>
                <w:rFonts w:cs="Arial"/>
                <w:sz w:val="22"/>
                <w:szCs w:val="22"/>
              </w:rPr>
            </w:pPr>
            <w:r w:rsidRPr="00B00748">
              <w:rPr>
                <w:rFonts w:cs="Arial"/>
                <w:sz w:val="22"/>
                <w:szCs w:val="22"/>
              </w:rPr>
              <w:t xml:space="preserve">Students are </w:t>
            </w:r>
            <w:r w:rsidRPr="00B00748">
              <w:rPr>
                <w:rFonts w:cs="Arial"/>
                <w:b/>
                <w:sz w:val="22"/>
                <w:szCs w:val="22"/>
              </w:rPr>
              <w:t>not eligible</w:t>
            </w:r>
            <w:r w:rsidRPr="00B00748">
              <w:rPr>
                <w:rFonts w:cs="Arial"/>
                <w:sz w:val="22"/>
                <w:szCs w:val="22"/>
              </w:rPr>
              <w:t xml:space="preserve"> for </w:t>
            </w:r>
            <w:r w:rsidR="00B00748">
              <w:rPr>
                <w:rFonts w:cs="Arial"/>
                <w:sz w:val="22"/>
                <w:szCs w:val="22"/>
              </w:rPr>
              <w:t xml:space="preserve">SWD </w:t>
            </w:r>
            <w:r w:rsidRPr="00B00748">
              <w:rPr>
                <w:rFonts w:cs="Arial"/>
                <w:sz w:val="22"/>
                <w:szCs w:val="22"/>
              </w:rPr>
              <w:t>travel assistance.</w:t>
            </w:r>
          </w:p>
        </w:tc>
      </w:tr>
      <w:tr w:rsidR="00DE542E" w:rsidRPr="00B00748" w14:paraId="0BF02645" w14:textId="77777777" w:rsidTr="00AE2CC6">
        <w:tc>
          <w:tcPr>
            <w:cnfStyle w:val="001000000000" w:firstRow="0" w:lastRow="0" w:firstColumn="1" w:lastColumn="0" w:oddVBand="0" w:evenVBand="0" w:oddHBand="0" w:evenHBand="0" w:firstRowFirstColumn="0" w:firstRowLastColumn="0" w:lastRowFirstColumn="0" w:lastRowLastColumn="0"/>
            <w:tcW w:w="421" w:type="dxa"/>
          </w:tcPr>
          <w:p w14:paraId="4FCBFC3C" w14:textId="77777777" w:rsidR="00DE542E" w:rsidRPr="00B00748" w:rsidRDefault="00DE542E" w:rsidP="00DE542E">
            <w:pPr>
              <w:spacing w:before="0"/>
              <w:rPr>
                <w:rFonts w:cs="Arial"/>
                <w:sz w:val="22"/>
                <w:szCs w:val="22"/>
              </w:rPr>
            </w:pPr>
            <w:r w:rsidRPr="00B00748">
              <w:rPr>
                <w:rFonts w:cs="Arial"/>
                <w:sz w:val="22"/>
                <w:szCs w:val="22"/>
              </w:rPr>
              <w:t>B</w:t>
            </w:r>
          </w:p>
        </w:tc>
        <w:tc>
          <w:tcPr>
            <w:tcW w:w="1275" w:type="dxa"/>
          </w:tcPr>
          <w:p w14:paraId="5F9863C9" w14:textId="77777777" w:rsidR="00DE542E" w:rsidRPr="00B00748" w:rsidRDefault="00DE542E" w:rsidP="00DE542E">
            <w:pPr>
              <w:spacing w:before="0"/>
              <w:cnfStyle w:val="000000000000" w:firstRow="0" w:lastRow="0" w:firstColumn="0" w:lastColumn="0" w:oddVBand="0" w:evenVBand="0" w:oddHBand="0" w:evenHBand="0" w:firstRowFirstColumn="0" w:firstRowLastColumn="0" w:lastRowFirstColumn="0" w:lastRowLastColumn="0"/>
              <w:rPr>
                <w:rFonts w:cs="Arial"/>
                <w:sz w:val="22"/>
                <w:szCs w:val="22"/>
              </w:rPr>
            </w:pPr>
            <w:r w:rsidRPr="00B00748">
              <w:rPr>
                <w:rFonts w:cs="Arial"/>
                <w:sz w:val="22"/>
                <w:szCs w:val="22"/>
              </w:rPr>
              <w:t>Independent</w:t>
            </w:r>
          </w:p>
        </w:tc>
        <w:tc>
          <w:tcPr>
            <w:tcW w:w="5670" w:type="dxa"/>
          </w:tcPr>
          <w:p w14:paraId="7438F5A0" w14:textId="77777777" w:rsidR="00DE542E" w:rsidRPr="00B00748" w:rsidRDefault="00DE542E" w:rsidP="00DE542E">
            <w:pPr>
              <w:spacing w:before="0"/>
              <w:cnfStyle w:val="000000000000" w:firstRow="0" w:lastRow="0" w:firstColumn="0" w:lastColumn="0" w:oddVBand="0" w:evenVBand="0" w:oddHBand="0" w:evenHBand="0" w:firstRowFirstColumn="0" w:firstRowLastColumn="0" w:lastRowFirstColumn="0" w:lastRowLastColumn="0"/>
              <w:rPr>
                <w:rFonts w:cs="Arial"/>
                <w:sz w:val="22"/>
                <w:szCs w:val="22"/>
              </w:rPr>
            </w:pPr>
            <w:r w:rsidRPr="00B00748">
              <w:rPr>
                <w:rFonts w:cs="Arial"/>
                <w:sz w:val="22"/>
                <w:szCs w:val="22"/>
              </w:rPr>
              <w:t xml:space="preserve">The student </w:t>
            </w:r>
            <w:proofErr w:type="gramStart"/>
            <w:r w:rsidRPr="00B00748">
              <w:rPr>
                <w:rFonts w:cs="Arial"/>
                <w:sz w:val="22"/>
                <w:szCs w:val="22"/>
              </w:rPr>
              <w:t>is able to</w:t>
            </w:r>
            <w:proofErr w:type="gramEnd"/>
            <w:r w:rsidRPr="00B00748">
              <w:rPr>
                <w:rFonts w:cs="Arial"/>
                <w:sz w:val="22"/>
                <w:szCs w:val="22"/>
              </w:rPr>
              <w:t xml:space="preserve"> wait at the appropriate place for a bus, ferry and/or train and knows where/when to alight.  The student </w:t>
            </w:r>
            <w:proofErr w:type="gramStart"/>
            <w:r w:rsidRPr="00B00748">
              <w:rPr>
                <w:rFonts w:cs="Arial"/>
                <w:sz w:val="22"/>
                <w:szCs w:val="22"/>
              </w:rPr>
              <w:t>is able to</w:t>
            </w:r>
            <w:proofErr w:type="gramEnd"/>
            <w:r w:rsidRPr="00B00748">
              <w:rPr>
                <w:rFonts w:cs="Arial"/>
                <w:sz w:val="22"/>
                <w:szCs w:val="22"/>
              </w:rPr>
              <w:t xml:space="preserve"> board the bus, ferry and/or train and travel safely to the destination.</w:t>
            </w:r>
          </w:p>
        </w:tc>
        <w:tc>
          <w:tcPr>
            <w:tcW w:w="2410" w:type="dxa"/>
          </w:tcPr>
          <w:p w14:paraId="4833F2A3" w14:textId="77777777" w:rsidR="00DE542E" w:rsidRPr="00B00748" w:rsidRDefault="00DE542E" w:rsidP="00DE542E">
            <w:pPr>
              <w:spacing w:before="0"/>
              <w:cnfStyle w:val="000000000000" w:firstRow="0" w:lastRow="0" w:firstColumn="0" w:lastColumn="0" w:oddVBand="0" w:evenVBand="0" w:oddHBand="0" w:evenHBand="0" w:firstRowFirstColumn="0" w:firstRowLastColumn="0" w:lastRowFirstColumn="0" w:lastRowLastColumn="0"/>
              <w:rPr>
                <w:rFonts w:cs="Arial"/>
                <w:sz w:val="22"/>
                <w:szCs w:val="22"/>
              </w:rPr>
            </w:pPr>
            <w:r w:rsidRPr="00B00748">
              <w:rPr>
                <w:rFonts w:cs="Arial"/>
                <w:sz w:val="22"/>
                <w:szCs w:val="22"/>
              </w:rPr>
              <w:t xml:space="preserve">Students are </w:t>
            </w:r>
            <w:r w:rsidRPr="00B00748">
              <w:rPr>
                <w:rFonts w:cs="Arial"/>
                <w:b/>
                <w:sz w:val="22"/>
                <w:szCs w:val="22"/>
              </w:rPr>
              <w:t>not eligible</w:t>
            </w:r>
            <w:r w:rsidRPr="00B00748">
              <w:rPr>
                <w:rFonts w:cs="Arial"/>
                <w:sz w:val="22"/>
                <w:szCs w:val="22"/>
              </w:rPr>
              <w:t xml:space="preserve"> for </w:t>
            </w:r>
            <w:r w:rsidR="00B00748">
              <w:rPr>
                <w:rFonts w:cs="Arial"/>
                <w:sz w:val="22"/>
                <w:szCs w:val="22"/>
              </w:rPr>
              <w:t xml:space="preserve">SWD </w:t>
            </w:r>
            <w:r w:rsidRPr="00B00748">
              <w:rPr>
                <w:rFonts w:cs="Arial"/>
                <w:sz w:val="22"/>
                <w:szCs w:val="22"/>
              </w:rPr>
              <w:t>travel assistance.</w:t>
            </w:r>
          </w:p>
        </w:tc>
      </w:tr>
    </w:tbl>
    <w:p w14:paraId="16F8CA62" w14:textId="77777777" w:rsidR="00DE542E" w:rsidRDefault="00DE542E" w:rsidP="00466551">
      <w:pPr>
        <w:spacing w:after="0"/>
        <w:rPr>
          <w:rFonts w:cs="Arial"/>
          <w:sz w:val="22"/>
          <w:szCs w:val="22"/>
        </w:rPr>
      </w:pPr>
      <w:r w:rsidRPr="000F66B9">
        <w:rPr>
          <w:rFonts w:cs="Arial"/>
          <w:sz w:val="22"/>
          <w:szCs w:val="22"/>
        </w:rPr>
        <w:t>Student</w:t>
      </w:r>
      <w:r w:rsidR="00642B92">
        <w:rPr>
          <w:rFonts w:cs="Arial"/>
          <w:sz w:val="22"/>
          <w:szCs w:val="22"/>
        </w:rPr>
        <w:t>s</w:t>
      </w:r>
      <w:r w:rsidRPr="000F66B9">
        <w:rPr>
          <w:rFonts w:cs="Arial"/>
          <w:sz w:val="22"/>
          <w:szCs w:val="22"/>
        </w:rPr>
        <w:t xml:space="preserve"> given a Travel Capability Rating of </w:t>
      </w:r>
      <w:r w:rsidRPr="000F66B9">
        <w:rPr>
          <w:rFonts w:cs="Arial"/>
          <w:b/>
          <w:sz w:val="22"/>
          <w:szCs w:val="22"/>
        </w:rPr>
        <w:t xml:space="preserve">C, D, E or F will be eligible </w:t>
      </w:r>
      <w:r w:rsidRPr="000F66B9">
        <w:rPr>
          <w:rFonts w:cs="Arial"/>
          <w:sz w:val="22"/>
          <w:szCs w:val="22"/>
        </w:rPr>
        <w:t xml:space="preserve">for </w:t>
      </w:r>
      <w:r w:rsidR="00642B92">
        <w:rPr>
          <w:rFonts w:cs="Arial"/>
          <w:sz w:val="22"/>
          <w:szCs w:val="22"/>
        </w:rPr>
        <w:t xml:space="preserve">NSSTAS SWD </w:t>
      </w:r>
      <w:r w:rsidRPr="000F66B9">
        <w:rPr>
          <w:rFonts w:cs="Arial"/>
          <w:sz w:val="22"/>
          <w:szCs w:val="22"/>
        </w:rPr>
        <w:t>assistance</w:t>
      </w:r>
      <w:r w:rsidR="00642B92">
        <w:rPr>
          <w:rFonts w:cs="Arial"/>
          <w:sz w:val="22"/>
          <w:szCs w:val="22"/>
        </w:rPr>
        <w:t>:</w:t>
      </w:r>
      <w:r w:rsidRPr="000F66B9">
        <w:rPr>
          <w:rFonts w:cs="Arial"/>
          <w:sz w:val="22"/>
          <w:szCs w:val="22"/>
        </w:rPr>
        <w:t xml:space="preserve"> </w:t>
      </w:r>
    </w:p>
    <w:tbl>
      <w:tblPr>
        <w:tblStyle w:val="GridTable5Dark-Accent1"/>
        <w:tblW w:w="9776" w:type="dxa"/>
        <w:tblLook w:val="04A0" w:firstRow="1" w:lastRow="0" w:firstColumn="1" w:lastColumn="0" w:noHBand="0" w:noVBand="1"/>
      </w:tblPr>
      <w:tblGrid>
        <w:gridCol w:w="420"/>
        <w:gridCol w:w="1368"/>
        <w:gridCol w:w="4764"/>
        <w:gridCol w:w="3224"/>
      </w:tblGrid>
      <w:tr w:rsidR="00F774F4" w:rsidRPr="00067241" w14:paraId="7ABE0483" w14:textId="77777777" w:rsidTr="00BD14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gridSpan w:val="2"/>
          </w:tcPr>
          <w:p w14:paraId="6178D69C" w14:textId="77777777" w:rsidR="00DE542E" w:rsidRPr="00067241" w:rsidRDefault="00DE542E" w:rsidP="000B6F89">
            <w:pPr>
              <w:spacing w:before="0"/>
              <w:jc w:val="center"/>
              <w:rPr>
                <w:rFonts w:cs="Arial"/>
                <w:sz w:val="22"/>
                <w:szCs w:val="22"/>
              </w:rPr>
            </w:pPr>
            <w:r w:rsidRPr="00067241">
              <w:rPr>
                <w:rFonts w:cs="Arial"/>
                <w:sz w:val="22"/>
                <w:szCs w:val="22"/>
              </w:rPr>
              <w:t>Category</w:t>
            </w:r>
          </w:p>
        </w:tc>
        <w:tc>
          <w:tcPr>
            <w:tcW w:w="4820" w:type="dxa"/>
          </w:tcPr>
          <w:p w14:paraId="73CE03AC" w14:textId="77777777" w:rsidR="00DE542E" w:rsidRPr="00067241" w:rsidRDefault="00DE542E" w:rsidP="000B6F89">
            <w:pPr>
              <w:spacing w:before="0"/>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067241">
              <w:rPr>
                <w:rFonts w:cs="Arial"/>
                <w:sz w:val="22"/>
                <w:szCs w:val="22"/>
              </w:rPr>
              <w:t>Description</w:t>
            </w:r>
          </w:p>
        </w:tc>
        <w:tc>
          <w:tcPr>
            <w:tcW w:w="3260" w:type="dxa"/>
          </w:tcPr>
          <w:p w14:paraId="416FD7FE" w14:textId="77777777" w:rsidR="00DE542E" w:rsidRPr="00067241" w:rsidRDefault="00DE542E" w:rsidP="000B6F89">
            <w:pPr>
              <w:spacing w:before="0"/>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067241">
              <w:rPr>
                <w:rFonts w:cs="Arial"/>
                <w:sz w:val="22"/>
                <w:szCs w:val="22"/>
              </w:rPr>
              <w:t>Eligibility</w:t>
            </w:r>
          </w:p>
        </w:tc>
      </w:tr>
      <w:tr w:rsidR="00466551" w:rsidRPr="00067241" w14:paraId="4501DA25" w14:textId="77777777" w:rsidTr="00BD1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66BFFC3D" w14:textId="77777777" w:rsidR="00DE542E" w:rsidRPr="00067241" w:rsidRDefault="00DE542E" w:rsidP="000B6F89">
            <w:pPr>
              <w:spacing w:before="0"/>
              <w:rPr>
                <w:rFonts w:cs="Arial"/>
                <w:sz w:val="22"/>
                <w:szCs w:val="22"/>
              </w:rPr>
            </w:pPr>
            <w:r w:rsidRPr="00067241">
              <w:rPr>
                <w:rFonts w:cs="Arial"/>
                <w:sz w:val="22"/>
                <w:szCs w:val="22"/>
              </w:rPr>
              <w:t>C</w:t>
            </w:r>
          </w:p>
        </w:tc>
        <w:tc>
          <w:tcPr>
            <w:tcW w:w="1275" w:type="dxa"/>
          </w:tcPr>
          <w:p w14:paraId="6E3CAAAA" w14:textId="77777777" w:rsidR="00DE542E" w:rsidRPr="00067241" w:rsidRDefault="00DE542E" w:rsidP="000B6F89">
            <w:pPr>
              <w:spacing w:before="0"/>
              <w:cnfStyle w:val="000000100000" w:firstRow="0" w:lastRow="0" w:firstColumn="0" w:lastColumn="0" w:oddVBand="0" w:evenVBand="0" w:oddHBand="1" w:evenHBand="0" w:firstRowFirstColumn="0" w:firstRowLastColumn="0" w:lastRowFirstColumn="0" w:lastRowLastColumn="0"/>
              <w:rPr>
                <w:rFonts w:cs="Arial"/>
                <w:sz w:val="22"/>
                <w:szCs w:val="22"/>
              </w:rPr>
            </w:pPr>
            <w:r w:rsidRPr="00067241">
              <w:rPr>
                <w:rFonts w:cs="Arial"/>
                <w:sz w:val="22"/>
                <w:szCs w:val="22"/>
              </w:rPr>
              <w:t>Semi-Independent</w:t>
            </w:r>
          </w:p>
        </w:tc>
        <w:tc>
          <w:tcPr>
            <w:tcW w:w="4820" w:type="dxa"/>
          </w:tcPr>
          <w:p w14:paraId="286C3B4A" w14:textId="77777777" w:rsidR="00DE542E" w:rsidRPr="00B00748" w:rsidRDefault="00DE542E" w:rsidP="00B00748">
            <w:pPr>
              <w:spacing w:before="0"/>
              <w:ind w:left="33"/>
              <w:cnfStyle w:val="000000100000" w:firstRow="0" w:lastRow="0" w:firstColumn="0" w:lastColumn="0" w:oddVBand="0" w:evenVBand="0" w:oddHBand="1" w:evenHBand="0" w:firstRowFirstColumn="0" w:firstRowLastColumn="0" w:lastRowFirstColumn="0" w:lastRowLastColumn="0"/>
              <w:rPr>
                <w:rFonts w:cs="Arial"/>
                <w:sz w:val="21"/>
                <w:szCs w:val="21"/>
              </w:rPr>
            </w:pPr>
            <w:r w:rsidRPr="00B00748">
              <w:rPr>
                <w:rFonts w:cs="Arial"/>
                <w:sz w:val="21"/>
                <w:szCs w:val="21"/>
              </w:rPr>
              <w:t>The student is supervised while waiting at the appropriate place for a bus, ferry and/or train.  Once on board, the student can ride unaccompanied but may be met at the destination by an adult or responsible person.  The driver/conductor may assist the student to alight at the destination.</w:t>
            </w:r>
          </w:p>
          <w:p w14:paraId="5B2B3F5A" w14:textId="77777777" w:rsidR="00B00748" w:rsidRPr="00B00748" w:rsidRDefault="00B00748" w:rsidP="00B00748">
            <w:pPr>
              <w:spacing w:before="0"/>
              <w:cnfStyle w:val="000000100000" w:firstRow="0" w:lastRow="0" w:firstColumn="0" w:lastColumn="0" w:oddVBand="0" w:evenVBand="0" w:oddHBand="1" w:evenHBand="0" w:firstRowFirstColumn="0" w:firstRowLastColumn="0" w:lastRowFirstColumn="0" w:lastRowLastColumn="0"/>
              <w:rPr>
                <w:rFonts w:cs="Arial"/>
                <w:sz w:val="21"/>
                <w:szCs w:val="21"/>
              </w:rPr>
            </w:pPr>
          </w:p>
          <w:p w14:paraId="252A45C0" w14:textId="77777777" w:rsidR="00DE542E" w:rsidRPr="00B00748" w:rsidRDefault="00DE542E" w:rsidP="00B00748">
            <w:pPr>
              <w:spacing w:before="0"/>
              <w:cnfStyle w:val="000000100000" w:firstRow="0" w:lastRow="0" w:firstColumn="0" w:lastColumn="0" w:oddVBand="0" w:evenVBand="0" w:oddHBand="1" w:evenHBand="0" w:firstRowFirstColumn="0" w:firstRowLastColumn="0" w:lastRowFirstColumn="0" w:lastRowLastColumn="0"/>
              <w:rPr>
                <w:rFonts w:cs="Arial"/>
                <w:sz w:val="21"/>
                <w:szCs w:val="21"/>
              </w:rPr>
            </w:pPr>
            <w:r w:rsidRPr="00B00748">
              <w:rPr>
                <w:rFonts w:cs="Arial"/>
                <w:sz w:val="21"/>
                <w:szCs w:val="21"/>
              </w:rPr>
              <w:t>This category includes students who are conveyed to and/or from school by private motor vehicle rather than being restricted to travelling by public transport</w:t>
            </w:r>
            <w:r w:rsidR="00B00748" w:rsidRPr="00B00748">
              <w:rPr>
                <w:rFonts w:cs="Arial"/>
                <w:sz w:val="21"/>
                <w:szCs w:val="21"/>
              </w:rPr>
              <w:t>.</w:t>
            </w:r>
          </w:p>
        </w:tc>
        <w:tc>
          <w:tcPr>
            <w:tcW w:w="3260" w:type="dxa"/>
          </w:tcPr>
          <w:p w14:paraId="61C2995C" w14:textId="77777777" w:rsidR="00DE542E" w:rsidRPr="00B00748" w:rsidRDefault="00466551" w:rsidP="000B6F89">
            <w:pPr>
              <w:spacing w:before="0"/>
              <w:cnfStyle w:val="000000100000" w:firstRow="0" w:lastRow="0" w:firstColumn="0" w:lastColumn="0" w:oddVBand="0" w:evenVBand="0" w:oddHBand="1" w:evenHBand="0" w:firstRowFirstColumn="0" w:firstRowLastColumn="0" w:lastRowFirstColumn="0" w:lastRowLastColumn="0"/>
              <w:rPr>
                <w:rFonts w:cs="Arial"/>
                <w:bCs/>
                <w:sz w:val="21"/>
                <w:szCs w:val="21"/>
              </w:rPr>
            </w:pPr>
            <w:r w:rsidRPr="00B00748">
              <w:rPr>
                <w:rFonts w:cs="Arial"/>
                <w:bCs/>
                <w:sz w:val="21"/>
                <w:szCs w:val="21"/>
              </w:rPr>
              <w:t>Students conveyed by bus, ferry or train will be eligible for a refund of their fares</w:t>
            </w:r>
            <w:r w:rsidR="00B00748" w:rsidRPr="00B00748">
              <w:rPr>
                <w:rFonts w:cs="Arial"/>
                <w:bCs/>
                <w:sz w:val="21"/>
                <w:szCs w:val="21"/>
              </w:rPr>
              <w:t>.</w:t>
            </w:r>
          </w:p>
          <w:p w14:paraId="01824A9F" w14:textId="77777777" w:rsidR="00466551" w:rsidRPr="00B00748" w:rsidRDefault="00466551" w:rsidP="000B6F89">
            <w:pPr>
              <w:spacing w:before="0"/>
              <w:cnfStyle w:val="000000100000" w:firstRow="0" w:lastRow="0" w:firstColumn="0" w:lastColumn="0" w:oddVBand="0" w:evenVBand="0" w:oddHBand="1" w:evenHBand="0" w:firstRowFirstColumn="0" w:firstRowLastColumn="0" w:lastRowFirstColumn="0" w:lastRowLastColumn="0"/>
              <w:rPr>
                <w:rFonts w:cs="Arial"/>
                <w:bCs/>
                <w:sz w:val="21"/>
                <w:szCs w:val="21"/>
              </w:rPr>
            </w:pPr>
          </w:p>
          <w:p w14:paraId="7E757453" w14:textId="77777777" w:rsidR="00466551" w:rsidRPr="00B00748" w:rsidRDefault="00466551" w:rsidP="000B6F89">
            <w:pPr>
              <w:spacing w:before="0"/>
              <w:cnfStyle w:val="000000100000" w:firstRow="0" w:lastRow="0" w:firstColumn="0" w:lastColumn="0" w:oddVBand="0" w:evenVBand="0" w:oddHBand="1" w:evenHBand="0" w:firstRowFirstColumn="0" w:firstRowLastColumn="0" w:lastRowFirstColumn="0" w:lastRowLastColumn="0"/>
              <w:rPr>
                <w:rFonts w:cs="Arial"/>
                <w:bCs/>
                <w:sz w:val="21"/>
                <w:szCs w:val="21"/>
              </w:rPr>
            </w:pPr>
          </w:p>
          <w:p w14:paraId="7AFC87B1" w14:textId="77777777" w:rsidR="00466551" w:rsidRPr="00B00748" w:rsidRDefault="00466551" w:rsidP="000B6F89">
            <w:pPr>
              <w:spacing w:before="0"/>
              <w:cnfStyle w:val="000000100000" w:firstRow="0" w:lastRow="0" w:firstColumn="0" w:lastColumn="0" w:oddVBand="0" w:evenVBand="0" w:oddHBand="1" w:evenHBand="0" w:firstRowFirstColumn="0" w:firstRowLastColumn="0" w:lastRowFirstColumn="0" w:lastRowLastColumn="0"/>
              <w:rPr>
                <w:rFonts w:cs="Arial"/>
                <w:bCs/>
                <w:sz w:val="21"/>
                <w:szCs w:val="21"/>
              </w:rPr>
            </w:pPr>
          </w:p>
          <w:p w14:paraId="44EE7A20" w14:textId="77777777" w:rsidR="00466551" w:rsidRPr="00B00748" w:rsidRDefault="00466551" w:rsidP="000B6F89">
            <w:pPr>
              <w:spacing w:before="0"/>
              <w:cnfStyle w:val="000000100000" w:firstRow="0" w:lastRow="0" w:firstColumn="0" w:lastColumn="0" w:oddVBand="0" w:evenVBand="0" w:oddHBand="1" w:evenHBand="0" w:firstRowFirstColumn="0" w:firstRowLastColumn="0" w:lastRowFirstColumn="0" w:lastRowLastColumn="0"/>
              <w:rPr>
                <w:rFonts w:cs="Arial"/>
                <w:bCs/>
                <w:sz w:val="21"/>
                <w:szCs w:val="21"/>
              </w:rPr>
            </w:pPr>
          </w:p>
          <w:p w14:paraId="0BCFFBF7" w14:textId="77777777" w:rsidR="00466551" w:rsidRPr="00B00748" w:rsidRDefault="00466551" w:rsidP="000B6F89">
            <w:pPr>
              <w:spacing w:before="0"/>
              <w:cnfStyle w:val="000000100000" w:firstRow="0" w:lastRow="0" w:firstColumn="0" w:lastColumn="0" w:oddVBand="0" w:evenVBand="0" w:oddHBand="1" w:evenHBand="0" w:firstRowFirstColumn="0" w:firstRowLastColumn="0" w:lastRowFirstColumn="0" w:lastRowLastColumn="0"/>
              <w:rPr>
                <w:rFonts w:cs="Arial"/>
                <w:bCs/>
                <w:sz w:val="21"/>
                <w:szCs w:val="21"/>
              </w:rPr>
            </w:pPr>
            <w:r w:rsidRPr="00B00748">
              <w:rPr>
                <w:rFonts w:cs="Arial"/>
                <w:bCs/>
                <w:sz w:val="21"/>
                <w:szCs w:val="21"/>
              </w:rPr>
              <w:t>Students conveyed by private motor vehicle will be eligible for travel assistance at the current kilometric rate per private motor vehicle.</w:t>
            </w:r>
          </w:p>
        </w:tc>
      </w:tr>
      <w:tr w:rsidR="00DE542E" w:rsidRPr="00067241" w14:paraId="6321CB53" w14:textId="77777777" w:rsidTr="00BD149A">
        <w:tc>
          <w:tcPr>
            <w:cnfStyle w:val="001000000000" w:firstRow="0" w:lastRow="0" w:firstColumn="1" w:lastColumn="0" w:oddVBand="0" w:evenVBand="0" w:oddHBand="0" w:evenHBand="0" w:firstRowFirstColumn="0" w:firstRowLastColumn="0" w:lastRowFirstColumn="0" w:lastRowLastColumn="0"/>
            <w:tcW w:w="421" w:type="dxa"/>
          </w:tcPr>
          <w:p w14:paraId="731A85BF" w14:textId="77777777" w:rsidR="00DE542E" w:rsidRPr="00067241" w:rsidRDefault="00DE542E" w:rsidP="000B6F89">
            <w:pPr>
              <w:spacing w:before="0"/>
              <w:rPr>
                <w:rFonts w:cs="Arial"/>
                <w:sz w:val="22"/>
                <w:szCs w:val="22"/>
              </w:rPr>
            </w:pPr>
            <w:r w:rsidRPr="00067241">
              <w:rPr>
                <w:rFonts w:cs="Arial"/>
                <w:sz w:val="22"/>
                <w:szCs w:val="22"/>
              </w:rPr>
              <w:t>D</w:t>
            </w:r>
          </w:p>
        </w:tc>
        <w:tc>
          <w:tcPr>
            <w:tcW w:w="1275" w:type="dxa"/>
          </w:tcPr>
          <w:p w14:paraId="5B89D517" w14:textId="77777777" w:rsidR="00DE542E" w:rsidRPr="00067241" w:rsidRDefault="00466551" w:rsidP="000B6F89">
            <w:pPr>
              <w:spacing w:before="0"/>
              <w:cnfStyle w:val="000000000000" w:firstRow="0" w:lastRow="0" w:firstColumn="0" w:lastColumn="0" w:oddVBand="0" w:evenVBand="0" w:oddHBand="0" w:evenHBand="0" w:firstRowFirstColumn="0" w:firstRowLastColumn="0" w:lastRowFirstColumn="0" w:lastRowLastColumn="0"/>
              <w:rPr>
                <w:rFonts w:cs="Arial"/>
                <w:sz w:val="22"/>
                <w:szCs w:val="22"/>
              </w:rPr>
            </w:pPr>
            <w:r w:rsidRPr="00067241">
              <w:rPr>
                <w:rFonts w:cs="Arial"/>
                <w:sz w:val="22"/>
                <w:szCs w:val="22"/>
              </w:rPr>
              <w:t>Travel Assisted</w:t>
            </w:r>
          </w:p>
        </w:tc>
        <w:tc>
          <w:tcPr>
            <w:tcW w:w="4820" w:type="dxa"/>
          </w:tcPr>
          <w:p w14:paraId="51C0B1FD" w14:textId="77777777" w:rsidR="00466551" w:rsidRPr="00B00748" w:rsidRDefault="00466551" w:rsidP="00157C9B">
            <w:pPr>
              <w:spacing w:before="0"/>
              <w:cnfStyle w:val="000000000000" w:firstRow="0" w:lastRow="0" w:firstColumn="0" w:lastColumn="0" w:oddVBand="0" w:evenVBand="0" w:oddHBand="0" w:evenHBand="0" w:firstRowFirstColumn="0" w:firstRowLastColumn="0" w:lastRowFirstColumn="0" w:lastRowLastColumn="0"/>
              <w:rPr>
                <w:rFonts w:cs="Arial"/>
                <w:sz w:val="21"/>
                <w:szCs w:val="21"/>
              </w:rPr>
            </w:pPr>
            <w:r w:rsidRPr="00B00748">
              <w:rPr>
                <w:rFonts w:cs="Arial"/>
                <w:sz w:val="21"/>
                <w:szCs w:val="21"/>
              </w:rPr>
              <w:t xml:space="preserve">The student can travel on public transport only when accompanied by a responsible adult.  Where transport connections </w:t>
            </w:r>
            <w:proofErr w:type="gramStart"/>
            <w:r w:rsidRPr="00B00748">
              <w:rPr>
                <w:rFonts w:cs="Arial"/>
                <w:sz w:val="21"/>
                <w:szCs w:val="21"/>
              </w:rPr>
              <w:t>have to</w:t>
            </w:r>
            <w:proofErr w:type="gramEnd"/>
            <w:r w:rsidRPr="00B00748">
              <w:rPr>
                <w:rFonts w:cs="Arial"/>
                <w:sz w:val="21"/>
                <w:szCs w:val="21"/>
              </w:rPr>
              <w:t xml:space="preserve"> be made, the presence of an accompanying adult is needed.</w:t>
            </w:r>
          </w:p>
          <w:p w14:paraId="6879208F" w14:textId="77777777" w:rsidR="00466551" w:rsidRPr="00B00748" w:rsidRDefault="00466551" w:rsidP="00466551">
            <w:pPr>
              <w:spacing w:before="0"/>
              <w:jc w:val="both"/>
              <w:cnfStyle w:val="000000000000" w:firstRow="0" w:lastRow="0" w:firstColumn="0" w:lastColumn="0" w:oddVBand="0" w:evenVBand="0" w:oddHBand="0" w:evenHBand="0" w:firstRowFirstColumn="0" w:firstRowLastColumn="0" w:lastRowFirstColumn="0" w:lastRowLastColumn="0"/>
              <w:rPr>
                <w:rFonts w:cs="Arial"/>
                <w:b/>
                <w:sz w:val="21"/>
                <w:szCs w:val="21"/>
              </w:rPr>
            </w:pPr>
          </w:p>
          <w:p w14:paraId="09E2EC23" w14:textId="77777777" w:rsidR="000C57FD" w:rsidRPr="00B00748" w:rsidRDefault="000C57FD" w:rsidP="00466551">
            <w:pPr>
              <w:spacing w:before="0"/>
              <w:cnfStyle w:val="000000000000" w:firstRow="0" w:lastRow="0" w:firstColumn="0" w:lastColumn="0" w:oddVBand="0" w:evenVBand="0" w:oddHBand="0" w:evenHBand="0" w:firstRowFirstColumn="0" w:firstRowLastColumn="0" w:lastRowFirstColumn="0" w:lastRowLastColumn="0"/>
              <w:rPr>
                <w:rFonts w:cs="Arial"/>
                <w:sz w:val="21"/>
                <w:szCs w:val="21"/>
              </w:rPr>
            </w:pPr>
          </w:p>
          <w:p w14:paraId="6189BA8D" w14:textId="77777777" w:rsidR="00DE542E" w:rsidRPr="00B00748" w:rsidRDefault="00466551" w:rsidP="00466551">
            <w:pPr>
              <w:spacing w:before="0"/>
              <w:cnfStyle w:val="000000000000" w:firstRow="0" w:lastRow="0" w:firstColumn="0" w:lastColumn="0" w:oddVBand="0" w:evenVBand="0" w:oddHBand="0" w:evenHBand="0" w:firstRowFirstColumn="0" w:firstRowLastColumn="0" w:lastRowFirstColumn="0" w:lastRowLastColumn="0"/>
              <w:rPr>
                <w:rFonts w:cs="Arial"/>
                <w:sz w:val="21"/>
                <w:szCs w:val="21"/>
              </w:rPr>
            </w:pPr>
            <w:r w:rsidRPr="00B00748">
              <w:rPr>
                <w:rFonts w:cs="Arial"/>
                <w:sz w:val="21"/>
                <w:szCs w:val="21"/>
              </w:rPr>
              <w:t>This category includes students who are conveyed to and/or from school by private motor vehicle rather than being restricted to travelling by public transport.</w:t>
            </w:r>
          </w:p>
        </w:tc>
        <w:tc>
          <w:tcPr>
            <w:tcW w:w="3260" w:type="dxa"/>
          </w:tcPr>
          <w:p w14:paraId="7BC6AA21" w14:textId="77777777" w:rsidR="00466551" w:rsidRPr="00B00748" w:rsidRDefault="00466551" w:rsidP="000B6F89">
            <w:pPr>
              <w:spacing w:before="0"/>
              <w:cnfStyle w:val="000000000000" w:firstRow="0" w:lastRow="0" w:firstColumn="0" w:lastColumn="0" w:oddVBand="0" w:evenVBand="0" w:oddHBand="0" w:evenHBand="0" w:firstRowFirstColumn="0" w:firstRowLastColumn="0" w:lastRowFirstColumn="0" w:lastRowLastColumn="0"/>
              <w:rPr>
                <w:rFonts w:cs="Arial"/>
                <w:sz w:val="21"/>
                <w:szCs w:val="21"/>
              </w:rPr>
            </w:pPr>
            <w:r w:rsidRPr="00B00748">
              <w:rPr>
                <w:rFonts w:cs="Arial"/>
                <w:sz w:val="21"/>
                <w:szCs w:val="21"/>
              </w:rPr>
              <w:t xml:space="preserve">Students conveyed by bus, ferry or train will be eligible for a refund of their fares.  The fares of an escort appointed by the school will be </w:t>
            </w:r>
            <w:proofErr w:type="spellStart"/>
            <w:r w:rsidRPr="00B00748">
              <w:rPr>
                <w:rFonts w:cs="Arial"/>
                <w:sz w:val="21"/>
                <w:szCs w:val="21"/>
              </w:rPr>
              <w:t>rebated</w:t>
            </w:r>
            <w:proofErr w:type="spellEnd"/>
            <w:r w:rsidRPr="00B00748">
              <w:rPr>
                <w:rFonts w:cs="Arial"/>
                <w:sz w:val="21"/>
                <w:szCs w:val="21"/>
              </w:rPr>
              <w:t xml:space="preserve"> to the school.</w:t>
            </w:r>
          </w:p>
          <w:p w14:paraId="0F79BE4F" w14:textId="77777777" w:rsidR="00B00748" w:rsidRPr="00B00748" w:rsidRDefault="00B00748" w:rsidP="000B6F89">
            <w:pPr>
              <w:spacing w:before="0"/>
              <w:cnfStyle w:val="000000000000" w:firstRow="0" w:lastRow="0" w:firstColumn="0" w:lastColumn="0" w:oddVBand="0" w:evenVBand="0" w:oddHBand="0" w:evenHBand="0" w:firstRowFirstColumn="0" w:firstRowLastColumn="0" w:lastRowFirstColumn="0" w:lastRowLastColumn="0"/>
              <w:rPr>
                <w:rFonts w:cs="Arial"/>
                <w:sz w:val="21"/>
                <w:szCs w:val="21"/>
              </w:rPr>
            </w:pPr>
          </w:p>
          <w:p w14:paraId="4C869C2A" w14:textId="77777777" w:rsidR="00466551" w:rsidRPr="00B00748" w:rsidRDefault="00466551" w:rsidP="000B6F89">
            <w:pPr>
              <w:spacing w:before="0"/>
              <w:cnfStyle w:val="000000000000" w:firstRow="0" w:lastRow="0" w:firstColumn="0" w:lastColumn="0" w:oddVBand="0" w:evenVBand="0" w:oddHBand="0" w:evenHBand="0" w:firstRowFirstColumn="0" w:firstRowLastColumn="0" w:lastRowFirstColumn="0" w:lastRowLastColumn="0"/>
              <w:rPr>
                <w:rFonts w:cs="Arial"/>
                <w:sz w:val="21"/>
                <w:szCs w:val="21"/>
              </w:rPr>
            </w:pPr>
            <w:r w:rsidRPr="00B00748">
              <w:rPr>
                <w:rFonts w:cs="Arial"/>
                <w:sz w:val="21"/>
                <w:szCs w:val="21"/>
              </w:rPr>
              <w:t>Students conveyed by private motor vehicle will be eligible for travel assistance at the current kilometric rate per private motor vehicle.</w:t>
            </w:r>
          </w:p>
        </w:tc>
      </w:tr>
      <w:tr w:rsidR="00DE542E" w:rsidRPr="00067241" w14:paraId="2A77A53A" w14:textId="77777777" w:rsidTr="00BD14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 w:type="dxa"/>
          </w:tcPr>
          <w:p w14:paraId="228227B7" w14:textId="77777777" w:rsidR="00DE542E" w:rsidRPr="00067241" w:rsidRDefault="00DE542E" w:rsidP="000B6F89">
            <w:pPr>
              <w:spacing w:before="0"/>
              <w:rPr>
                <w:rFonts w:cs="Arial"/>
                <w:sz w:val="22"/>
                <w:szCs w:val="22"/>
              </w:rPr>
            </w:pPr>
            <w:r w:rsidRPr="00067241">
              <w:rPr>
                <w:rFonts w:cs="Arial"/>
                <w:sz w:val="22"/>
                <w:szCs w:val="22"/>
              </w:rPr>
              <w:t>E</w:t>
            </w:r>
          </w:p>
        </w:tc>
        <w:tc>
          <w:tcPr>
            <w:tcW w:w="1275" w:type="dxa"/>
          </w:tcPr>
          <w:p w14:paraId="763A54EB" w14:textId="77777777" w:rsidR="00DE542E" w:rsidRPr="00067241" w:rsidRDefault="00466551" w:rsidP="000B6F89">
            <w:pPr>
              <w:spacing w:before="0"/>
              <w:cnfStyle w:val="000000100000" w:firstRow="0" w:lastRow="0" w:firstColumn="0" w:lastColumn="0" w:oddVBand="0" w:evenVBand="0" w:oddHBand="1" w:evenHBand="0" w:firstRowFirstColumn="0" w:firstRowLastColumn="0" w:lastRowFirstColumn="0" w:lastRowLastColumn="0"/>
              <w:rPr>
                <w:rFonts w:cs="Arial"/>
                <w:sz w:val="22"/>
                <w:szCs w:val="22"/>
              </w:rPr>
            </w:pPr>
            <w:r w:rsidRPr="00067241">
              <w:rPr>
                <w:rFonts w:cs="Arial"/>
                <w:sz w:val="22"/>
                <w:szCs w:val="22"/>
              </w:rPr>
              <w:t>Dependent</w:t>
            </w:r>
          </w:p>
        </w:tc>
        <w:tc>
          <w:tcPr>
            <w:tcW w:w="4820" w:type="dxa"/>
          </w:tcPr>
          <w:p w14:paraId="36D8B97A" w14:textId="77777777" w:rsidR="00DE542E" w:rsidRPr="00B00748" w:rsidRDefault="00466551" w:rsidP="00132997">
            <w:pPr>
              <w:spacing w:before="0"/>
              <w:cnfStyle w:val="000000100000" w:firstRow="0" w:lastRow="0" w:firstColumn="0" w:lastColumn="0" w:oddVBand="0" w:evenVBand="0" w:oddHBand="1" w:evenHBand="0" w:firstRowFirstColumn="0" w:firstRowLastColumn="0" w:lastRowFirstColumn="0" w:lastRowLastColumn="0"/>
              <w:rPr>
                <w:rFonts w:cs="Arial"/>
                <w:sz w:val="21"/>
                <w:szCs w:val="21"/>
              </w:rPr>
            </w:pPr>
            <w:r w:rsidRPr="00B00748">
              <w:rPr>
                <w:rFonts w:cs="Arial"/>
                <w:sz w:val="21"/>
                <w:szCs w:val="21"/>
              </w:rPr>
              <w:t xml:space="preserve">The student is not able to use buses, ferries or trains to travel, </w:t>
            </w:r>
            <w:r w:rsidR="00642B92" w:rsidRPr="00B00748">
              <w:rPr>
                <w:rFonts w:cs="Arial"/>
                <w:sz w:val="21"/>
                <w:szCs w:val="21"/>
              </w:rPr>
              <w:t>due to</w:t>
            </w:r>
            <w:r w:rsidRPr="00B00748">
              <w:rPr>
                <w:rFonts w:cs="Arial"/>
                <w:sz w:val="21"/>
                <w:szCs w:val="21"/>
              </w:rPr>
              <w:t xml:space="preserve"> </w:t>
            </w:r>
            <w:r w:rsidR="00132997">
              <w:rPr>
                <w:rFonts w:cs="Arial"/>
                <w:sz w:val="21"/>
                <w:szCs w:val="21"/>
              </w:rPr>
              <w:t xml:space="preserve">their </w:t>
            </w:r>
            <w:r w:rsidRPr="00B00748">
              <w:rPr>
                <w:rFonts w:cs="Arial"/>
                <w:sz w:val="21"/>
                <w:szCs w:val="21"/>
              </w:rPr>
              <w:t>disability, but can travel in a vehicle (</w:t>
            </w:r>
            <w:proofErr w:type="gramStart"/>
            <w:r w:rsidRPr="00B00748">
              <w:rPr>
                <w:rFonts w:cs="Arial"/>
                <w:sz w:val="21"/>
                <w:szCs w:val="21"/>
              </w:rPr>
              <w:t>e.g.</w:t>
            </w:r>
            <w:proofErr w:type="gramEnd"/>
            <w:r w:rsidRPr="00B00748">
              <w:rPr>
                <w:rFonts w:cs="Arial"/>
                <w:sz w:val="21"/>
                <w:szCs w:val="21"/>
              </w:rPr>
              <w:t xml:space="preserve"> private motor vehicle or taxi) that does not require modification.</w:t>
            </w:r>
          </w:p>
        </w:tc>
        <w:tc>
          <w:tcPr>
            <w:tcW w:w="3260" w:type="dxa"/>
          </w:tcPr>
          <w:p w14:paraId="33504BC5" w14:textId="77777777" w:rsidR="00DE542E" w:rsidRPr="00B00748" w:rsidRDefault="00466551" w:rsidP="000B6F89">
            <w:pPr>
              <w:spacing w:before="0"/>
              <w:cnfStyle w:val="000000100000" w:firstRow="0" w:lastRow="0" w:firstColumn="0" w:lastColumn="0" w:oddVBand="0" w:evenVBand="0" w:oddHBand="1" w:evenHBand="0" w:firstRowFirstColumn="0" w:firstRowLastColumn="0" w:lastRowFirstColumn="0" w:lastRowLastColumn="0"/>
              <w:rPr>
                <w:rFonts w:cs="Arial"/>
                <w:sz w:val="21"/>
                <w:szCs w:val="21"/>
              </w:rPr>
            </w:pPr>
            <w:r w:rsidRPr="00B00748">
              <w:rPr>
                <w:rFonts w:cs="Arial"/>
                <w:sz w:val="21"/>
                <w:szCs w:val="21"/>
              </w:rPr>
              <w:t>Students will be eligible for travel assistance at the current kilometric rate per private motor vehicle or per taxi</w:t>
            </w:r>
            <w:r w:rsidR="00B00748" w:rsidRPr="00B00748">
              <w:rPr>
                <w:rFonts w:cs="Arial"/>
                <w:sz w:val="21"/>
                <w:szCs w:val="21"/>
              </w:rPr>
              <w:t>.</w:t>
            </w:r>
          </w:p>
        </w:tc>
      </w:tr>
      <w:tr w:rsidR="00DE542E" w:rsidRPr="00067241" w14:paraId="4A34BBF0" w14:textId="77777777" w:rsidTr="00BD149A">
        <w:tc>
          <w:tcPr>
            <w:cnfStyle w:val="001000000000" w:firstRow="0" w:lastRow="0" w:firstColumn="1" w:lastColumn="0" w:oddVBand="0" w:evenVBand="0" w:oddHBand="0" w:evenHBand="0" w:firstRowFirstColumn="0" w:firstRowLastColumn="0" w:lastRowFirstColumn="0" w:lastRowLastColumn="0"/>
            <w:tcW w:w="421" w:type="dxa"/>
          </w:tcPr>
          <w:p w14:paraId="4B0A61AF" w14:textId="77777777" w:rsidR="00DE542E" w:rsidRPr="00067241" w:rsidRDefault="00DE542E" w:rsidP="000B6F89">
            <w:pPr>
              <w:spacing w:before="0"/>
              <w:rPr>
                <w:rFonts w:cs="Arial"/>
                <w:sz w:val="22"/>
                <w:szCs w:val="22"/>
              </w:rPr>
            </w:pPr>
            <w:r w:rsidRPr="00067241">
              <w:rPr>
                <w:rFonts w:cs="Arial"/>
                <w:sz w:val="22"/>
                <w:szCs w:val="22"/>
              </w:rPr>
              <w:t>F</w:t>
            </w:r>
          </w:p>
        </w:tc>
        <w:tc>
          <w:tcPr>
            <w:tcW w:w="1275" w:type="dxa"/>
          </w:tcPr>
          <w:p w14:paraId="68525894" w14:textId="77777777" w:rsidR="00DE542E" w:rsidRPr="00067241" w:rsidRDefault="00466551" w:rsidP="000B6F89">
            <w:pPr>
              <w:spacing w:before="0"/>
              <w:cnfStyle w:val="000000000000" w:firstRow="0" w:lastRow="0" w:firstColumn="0" w:lastColumn="0" w:oddVBand="0" w:evenVBand="0" w:oddHBand="0" w:evenHBand="0" w:firstRowFirstColumn="0" w:firstRowLastColumn="0" w:lastRowFirstColumn="0" w:lastRowLastColumn="0"/>
              <w:rPr>
                <w:rFonts w:cs="Arial"/>
                <w:sz w:val="22"/>
                <w:szCs w:val="22"/>
              </w:rPr>
            </w:pPr>
            <w:r w:rsidRPr="00067241">
              <w:rPr>
                <w:rFonts w:cs="Arial"/>
                <w:sz w:val="22"/>
                <w:szCs w:val="22"/>
              </w:rPr>
              <w:t>Most Dependent</w:t>
            </w:r>
          </w:p>
        </w:tc>
        <w:tc>
          <w:tcPr>
            <w:tcW w:w="4820" w:type="dxa"/>
          </w:tcPr>
          <w:p w14:paraId="3A1D1615" w14:textId="77777777" w:rsidR="00DE542E" w:rsidRPr="00B00748" w:rsidRDefault="00466551" w:rsidP="00526109">
            <w:pPr>
              <w:spacing w:before="0"/>
              <w:cnfStyle w:val="000000000000" w:firstRow="0" w:lastRow="0" w:firstColumn="0" w:lastColumn="0" w:oddVBand="0" w:evenVBand="0" w:oddHBand="0" w:evenHBand="0" w:firstRowFirstColumn="0" w:firstRowLastColumn="0" w:lastRowFirstColumn="0" w:lastRowLastColumn="0"/>
              <w:rPr>
                <w:rFonts w:cs="Arial"/>
                <w:sz w:val="21"/>
                <w:szCs w:val="21"/>
              </w:rPr>
            </w:pPr>
            <w:r w:rsidRPr="00B00748">
              <w:rPr>
                <w:rFonts w:cs="Arial"/>
                <w:sz w:val="21"/>
                <w:szCs w:val="21"/>
              </w:rPr>
              <w:t xml:space="preserve">The student has </w:t>
            </w:r>
            <w:r w:rsidR="00526109">
              <w:rPr>
                <w:rFonts w:cs="Arial"/>
                <w:sz w:val="21"/>
                <w:szCs w:val="21"/>
              </w:rPr>
              <w:t xml:space="preserve">a </w:t>
            </w:r>
            <w:r w:rsidRPr="00B00748">
              <w:rPr>
                <w:rFonts w:cs="Arial"/>
                <w:sz w:val="21"/>
                <w:szCs w:val="21"/>
              </w:rPr>
              <w:t xml:space="preserve">severe physical </w:t>
            </w:r>
            <w:r w:rsidR="00526109">
              <w:rPr>
                <w:rFonts w:cs="Arial"/>
                <w:sz w:val="21"/>
                <w:szCs w:val="21"/>
              </w:rPr>
              <w:t>disability</w:t>
            </w:r>
            <w:r w:rsidRPr="00B00748">
              <w:rPr>
                <w:rFonts w:cs="Arial"/>
                <w:sz w:val="21"/>
                <w:szCs w:val="21"/>
              </w:rPr>
              <w:t xml:space="preserve"> and can only travel in a special purpose vehicle such as a private motor vehicle that has been modified to accommodate the student’s travel needs or a Maxi taxi or </w:t>
            </w:r>
            <w:proofErr w:type="gramStart"/>
            <w:r w:rsidRPr="00B00748">
              <w:rPr>
                <w:rFonts w:cs="Arial"/>
                <w:sz w:val="21"/>
                <w:szCs w:val="21"/>
              </w:rPr>
              <w:t>mini bus</w:t>
            </w:r>
            <w:proofErr w:type="gramEnd"/>
            <w:r w:rsidRPr="00B00748">
              <w:rPr>
                <w:rFonts w:cs="Arial"/>
                <w:sz w:val="21"/>
                <w:szCs w:val="21"/>
              </w:rPr>
              <w:t>.</w:t>
            </w:r>
          </w:p>
        </w:tc>
        <w:tc>
          <w:tcPr>
            <w:tcW w:w="3260" w:type="dxa"/>
          </w:tcPr>
          <w:p w14:paraId="08E50830" w14:textId="77777777" w:rsidR="00B00748" w:rsidRPr="00B00748" w:rsidRDefault="00466551" w:rsidP="00157C9B">
            <w:pPr>
              <w:tabs>
                <w:tab w:val="left" w:pos="5781"/>
              </w:tabs>
              <w:spacing w:before="0"/>
              <w:cnfStyle w:val="000000000000" w:firstRow="0" w:lastRow="0" w:firstColumn="0" w:lastColumn="0" w:oddVBand="0" w:evenVBand="0" w:oddHBand="0" w:evenHBand="0" w:firstRowFirstColumn="0" w:firstRowLastColumn="0" w:lastRowFirstColumn="0" w:lastRowLastColumn="0"/>
              <w:rPr>
                <w:rFonts w:cs="Arial"/>
                <w:b/>
                <w:sz w:val="21"/>
                <w:szCs w:val="21"/>
              </w:rPr>
            </w:pPr>
            <w:r w:rsidRPr="00B00748">
              <w:rPr>
                <w:rFonts w:cs="Arial"/>
                <w:sz w:val="21"/>
                <w:szCs w:val="21"/>
              </w:rPr>
              <w:t>Students conveyed in a modified private motor vehicle or special purpose vehicle will be eligible for travel assistance at the current kilometric rate per private motor vehicle.</w:t>
            </w:r>
            <w:r w:rsidR="00642B92" w:rsidRPr="00B00748">
              <w:rPr>
                <w:rFonts w:cs="Arial"/>
                <w:b/>
                <w:sz w:val="21"/>
                <w:szCs w:val="21"/>
              </w:rPr>
              <w:t xml:space="preserve"> </w:t>
            </w:r>
          </w:p>
          <w:p w14:paraId="5577C3C5" w14:textId="77777777" w:rsidR="00B00748" w:rsidRPr="00B00748" w:rsidRDefault="00B00748" w:rsidP="00157C9B">
            <w:pPr>
              <w:tabs>
                <w:tab w:val="left" w:pos="5781"/>
              </w:tabs>
              <w:spacing w:before="0"/>
              <w:cnfStyle w:val="000000000000" w:firstRow="0" w:lastRow="0" w:firstColumn="0" w:lastColumn="0" w:oddVBand="0" w:evenVBand="0" w:oddHBand="0" w:evenHBand="0" w:firstRowFirstColumn="0" w:firstRowLastColumn="0" w:lastRowFirstColumn="0" w:lastRowLastColumn="0"/>
              <w:rPr>
                <w:rFonts w:cs="Arial"/>
                <w:b/>
                <w:sz w:val="21"/>
                <w:szCs w:val="21"/>
              </w:rPr>
            </w:pPr>
          </w:p>
          <w:p w14:paraId="6E9E4E74" w14:textId="77777777" w:rsidR="00466551" w:rsidRPr="00B00748" w:rsidRDefault="00466551" w:rsidP="00157C9B">
            <w:pPr>
              <w:tabs>
                <w:tab w:val="left" w:pos="5781"/>
              </w:tabs>
              <w:spacing w:before="0"/>
              <w:cnfStyle w:val="000000000000" w:firstRow="0" w:lastRow="0" w:firstColumn="0" w:lastColumn="0" w:oddVBand="0" w:evenVBand="0" w:oddHBand="0" w:evenHBand="0" w:firstRowFirstColumn="0" w:firstRowLastColumn="0" w:lastRowFirstColumn="0" w:lastRowLastColumn="0"/>
              <w:rPr>
                <w:rFonts w:cs="Arial"/>
                <w:sz w:val="21"/>
                <w:szCs w:val="21"/>
              </w:rPr>
            </w:pPr>
            <w:r w:rsidRPr="00B00748">
              <w:rPr>
                <w:rFonts w:cs="Arial"/>
                <w:sz w:val="21"/>
                <w:szCs w:val="21"/>
              </w:rPr>
              <w:t xml:space="preserve">Students conveyed in a Maxi taxi will be eligible for travel assistance up to a maximum of $300 per week, inclusive of any subsidy provided by the Department of Transport and Main Roads </w:t>
            </w:r>
            <w:r w:rsidRPr="00127FCC">
              <w:rPr>
                <w:rFonts w:cs="Arial"/>
                <w:i/>
                <w:sz w:val="21"/>
                <w:szCs w:val="21"/>
              </w:rPr>
              <w:t>Taxi Subsidy Scheme</w:t>
            </w:r>
            <w:r w:rsidRPr="00B00748">
              <w:rPr>
                <w:rFonts w:cs="Arial"/>
                <w:sz w:val="21"/>
                <w:szCs w:val="21"/>
              </w:rPr>
              <w:t>.</w:t>
            </w:r>
          </w:p>
        </w:tc>
      </w:tr>
    </w:tbl>
    <w:p w14:paraId="641AD382" w14:textId="77777777" w:rsidR="00D7469C" w:rsidRDefault="00D7469C" w:rsidP="0063321E">
      <w:pPr>
        <w:pStyle w:val="Heading3"/>
      </w:pPr>
      <w:r>
        <w:br w:type="page"/>
      </w:r>
    </w:p>
    <w:p w14:paraId="7430FC96" w14:textId="77777777" w:rsidR="008D67EE" w:rsidRPr="00C36E56" w:rsidRDefault="00D919AA" w:rsidP="0063321E">
      <w:pPr>
        <w:pStyle w:val="Heading3"/>
      </w:pPr>
      <w:bookmarkStart w:id="18" w:name="_Toc401128078"/>
      <w:bookmarkStart w:id="19" w:name="_Toc62222058"/>
      <w:r w:rsidRPr="00C36E56">
        <w:lastRenderedPageBreak/>
        <w:t>3.2.</w:t>
      </w:r>
      <w:r w:rsidR="001064B7" w:rsidRPr="00C36E56">
        <w:t>3</w:t>
      </w:r>
      <w:r w:rsidR="008D67EE" w:rsidRPr="00C36E56">
        <w:tab/>
        <w:t>T</w:t>
      </w:r>
      <w:r w:rsidR="0069312F" w:rsidRPr="00C36E56">
        <w:t>ravel Training</w:t>
      </w:r>
      <w:bookmarkEnd w:id="18"/>
      <w:bookmarkEnd w:id="19"/>
    </w:p>
    <w:p w14:paraId="165708F2" w14:textId="77777777" w:rsidR="008D67EE" w:rsidRPr="0088575B" w:rsidRDefault="008D67EE" w:rsidP="0088575B">
      <w:pPr>
        <w:rPr>
          <w:rFonts w:cs="Arial"/>
          <w:sz w:val="22"/>
          <w:szCs w:val="22"/>
        </w:rPr>
      </w:pPr>
      <w:r w:rsidRPr="0088575B">
        <w:rPr>
          <w:rFonts w:cs="Arial"/>
          <w:sz w:val="22"/>
          <w:szCs w:val="22"/>
        </w:rPr>
        <w:t>Travel training refers to the development of skills designed to increase a student’s ability for independent travel.  At an appropriate age, students who do not currently possess the skills to travel alone</w:t>
      </w:r>
      <w:r w:rsidR="0040546E" w:rsidRPr="0088575B">
        <w:rPr>
          <w:rFonts w:cs="Arial"/>
          <w:sz w:val="22"/>
          <w:szCs w:val="22"/>
        </w:rPr>
        <w:t xml:space="preserve"> and </w:t>
      </w:r>
      <w:r w:rsidRPr="0088575B">
        <w:rPr>
          <w:rFonts w:cs="Arial"/>
          <w:sz w:val="22"/>
          <w:szCs w:val="22"/>
        </w:rPr>
        <w:t>have the potential to develop these skills, are expected to have th</w:t>
      </w:r>
      <w:r w:rsidR="0040546E" w:rsidRPr="0088575B">
        <w:rPr>
          <w:rFonts w:cs="Arial"/>
          <w:sz w:val="22"/>
          <w:szCs w:val="22"/>
        </w:rPr>
        <w:t>ese</w:t>
      </w:r>
      <w:r w:rsidRPr="0088575B">
        <w:rPr>
          <w:rFonts w:cs="Arial"/>
          <w:sz w:val="22"/>
          <w:szCs w:val="22"/>
        </w:rPr>
        <w:t xml:space="preserve"> addressed through the school’s educational program.  The training may be identified as a goal in the student’s IEP.</w:t>
      </w:r>
    </w:p>
    <w:p w14:paraId="23FEE888" w14:textId="77777777" w:rsidR="008D67EE" w:rsidRPr="0088575B" w:rsidRDefault="008D67EE" w:rsidP="0088575B">
      <w:pPr>
        <w:rPr>
          <w:rFonts w:cs="Arial"/>
          <w:sz w:val="22"/>
          <w:szCs w:val="22"/>
        </w:rPr>
      </w:pPr>
      <w:r w:rsidRPr="0088575B">
        <w:rPr>
          <w:rFonts w:cs="Arial"/>
          <w:sz w:val="22"/>
          <w:szCs w:val="22"/>
        </w:rPr>
        <w:t>Most students eligible for travel assistance through this program would be expected to be moving towards transport independence by the time they require a Senior Education Training (SET) Plan.</w:t>
      </w:r>
    </w:p>
    <w:p w14:paraId="052B813A" w14:textId="77777777" w:rsidR="00095E1D" w:rsidRPr="00C36E56" w:rsidRDefault="00262AC4" w:rsidP="0063321E">
      <w:pPr>
        <w:pStyle w:val="Heading3"/>
      </w:pPr>
      <w:bookmarkStart w:id="20" w:name="_Toc401128079"/>
      <w:bookmarkStart w:id="21" w:name="_Toc62222059"/>
      <w:r w:rsidRPr="00C36E56">
        <w:t>3.2.</w:t>
      </w:r>
      <w:r w:rsidR="001064B7" w:rsidRPr="00C36E56">
        <w:t>4</w:t>
      </w:r>
      <w:r w:rsidRPr="00C36E56">
        <w:tab/>
      </w:r>
      <w:r w:rsidR="00095E1D" w:rsidRPr="00C36E56">
        <w:t>Exchange Students</w:t>
      </w:r>
      <w:bookmarkEnd w:id="20"/>
      <w:bookmarkEnd w:id="21"/>
    </w:p>
    <w:p w14:paraId="71093D0C" w14:textId="055A68A1" w:rsidR="00095E1D" w:rsidRPr="0088575B" w:rsidRDefault="00095E1D" w:rsidP="0088575B">
      <w:pPr>
        <w:rPr>
          <w:rFonts w:cs="Arial"/>
          <w:sz w:val="22"/>
          <w:szCs w:val="22"/>
        </w:rPr>
      </w:pPr>
      <w:r w:rsidRPr="0088575B">
        <w:rPr>
          <w:rFonts w:cs="Arial"/>
          <w:sz w:val="22"/>
          <w:szCs w:val="22"/>
        </w:rPr>
        <w:t xml:space="preserve">Exchange students participating in a Student Exchange Program with an exchange organisation that is registered by the Queensland </w:t>
      </w:r>
      <w:r w:rsidR="00E02C1E" w:rsidRPr="0088575B">
        <w:rPr>
          <w:rFonts w:cs="Arial"/>
          <w:sz w:val="22"/>
          <w:szCs w:val="22"/>
        </w:rPr>
        <w:t>Department of Education</w:t>
      </w:r>
      <w:r w:rsidR="006E7A70">
        <w:rPr>
          <w:rFonts w:cs="Arial"/>
          <w:sz w:val="22"/>
          <w:szCs w:val="22"/>
        </w:rPr>
        <w:t xml:space="preserve"> </w:t>
      </w:r>
      <w:r w:rsidR="00B52262" w:rsidRPr="0088575B">
        <w:rPr>
          <w:rFonts w:cs="Arial"/>
          <w:sz w:val="22"/>
          <w:szCs w:val="22"/>
        </w:rPr>
        <w:t>(</w:t>
      </w:r>
      <w:r w:rsidR="00DE0C93">
        <w:rPr>
          <w:rFonts w:cs="Arial"/>
          <w:sz w:val="22"/>
          <w:szCs w:val="22"/>
        </w:rPr>
        <w:t>Q</w:t>
      </w:r>
      <w:r w:rsidR="00797CEC">
        <w:rPr>
          <w:rFonts w:cs="Arial"/>
          <w:sz w:val="22"/>
          <w:szCs w:val="22"/>
        </w:rPr>
        <w:t>ED</w:t>
      </w:r>
      <w:r w:rsidR="00B52262" w:rsidRPr="0088575B">
        <w:rPr>
          <w:rFonts w:cs="Arial"/>
          <w:sz w:val="22"/>
          <w:szCs w:val="22"/>
        </w:rPr>
        <w:t>)</w:t>
      </w:r>
      <w:r w:rsidRPr="0088575B">
        <w:rPr>
          <w:rFonts w:cs="Arial"/>
          <w:sz w:val="22"/>
          <w:szCs w:val="22"/>
        </w:rPr>
        <w:t xml:space="preserve"> may be eligible for travel assistance.</w:t>
      </w:r>
    </w:p>
    <w:p w14:paraId="0A77F14B" w14:textId="77777777" w:rsidR="00262AC4" w:rsidRPr="00C36E56" w:rsidRDefault="00095E1D" w:rsidP="0063321E">
      <w:pPr>
        <w:pStyle w:val="Heading3"/>
      </w:pPr>
      <w:bookmarkStart w:id="22" w:name="_3.2.5_Exceptional_Circumstances"/>
      <w:bookmarkStart w:id="23" w:name="_Toc401128080"/>
      <w:bookmarkStart w:id="24" w:name="_Toc62222060"/>
      <w:bookmarkEnd w:id="22"/>
      <w:r w:rsidRPr="00C36E56">
        <w:t>3.2.5</w:t>
      </w:r>
      <w:r w:rsidRPr="00C36E56">
        <w:tab/>
      </w:r>
      <w:r w:rsidR="00262AC4" w:rsidRPr="00C36E56">
        <w:t>Exceptional Circumstances</w:t>
      </w:r>
      <w:bookmarkEnd w:id="23"/>
      <w:bookmarkEnd w:id="24"/>
    </w:p>
    <w:p w14:paraId="36708E82" w14:textId="77777777" w:rsidR="00262AC4" w:rsidRPr="0088575B" w:rsidRDefault="00262AC4" w:rsidP="0088575B">
      <w:pPr>
        <w:rPr>
          <w:rFonts w:cs="Arial"/>
          <w:sz w:val="22"/>
          <w:szCs w:val="22"/>
        </w:rPr>
      </w:pPr>
      <w:bookmarkStart w:id="25" w:name="_Hlk489517607"/>
      <w:r w:rsidRPr="0088575B">
        <w:rPr>
          <w:rFonts w:cs="Arial"/>
          <w:sz w:val="22"/>
          <w:szCs w:val="22"/>
        </w:rPr>
        <w:t xml:space="preserve">In exceptional </w:t>
      </w:r>
      <w:r w:rsidR="0017351C" w:rsidRPr="0088575B">
        <w:rPr>
          <w:rFonts w:cs="Arial"/>
          <w:sz w:val="22"/>
          <w:szCs w:val="22"/>
        </w:rPr>
        <w:t>circumstances,</w:t>
      </w:r>
      <w:r w:rsidRPr="0088575B">
        <w:rPr>
          <w:rFonts w:cs="Arial"/>
          <w:sz w:val="22"/>
          <w:szCs w:val="22"/>
        </w:rPr>
        <w:t xml:space="preserve"> some students may be eligible for financial support.  </w:t>
      </w:r>
      <w:r w:rsidR="003B7242" w:rsidRPr="0088575B">
        <w:rPr>
          <w:rFonts w:cs="Arial"/>
          <w:sz w:val="22"/>
          <w:szCs w:val="22"/>
        </w:rPr>
        <w:t xml:space="preserve">This category is designed to </w:t>
      </w:r>
      <w:r w:rsidR="003434EE">
        <w:rPr>
          <w:rFonts w:cs="Arial"/>
          <w:sz w:val="22"/>
          <w:szCs w:val="22"/>
        </w:rPr>
        <w:t>cover</w:t>
      </w:r>
      <w:r w:rsidR="003B7242" w:rsidRPr="0088575B">
        <w:rPr>
          <w:rFonts w:cs="Arial"/>
          <w:sz w:val="22"/>
          <w:szCs w:val="22"/>
        </w:rPr>
        <w:t xml:space="preserve"> students who may have a </w:t>
      </w:r>
      <w:r w:rsidR="003B7242">
        <w:rPr>
          <w:rFonts w:cs="Arial"/>
          <w:sz w:val="22"/>
          <w:szCs w:val="22"/>
        </w:rPr>
        <w:t xml:space="preserve">serious </w:t>
      </w:r>
      <w:r w:rsidR="003B7242" w:rsidRPr="0088575B">
        <w:rPr>
          <w:rFonts w:cs="Arial"/>
          <w:sz w:val="22"/>
          <w:szCs w:val="22"/>
        </w:rPr>
        <w:t xml:space="preserve">condition or disability not covered in the impairment categories </w:t>
      </w:r>
      <w:r w:rsidR="003B7242">
        <w:rPr>
          <w:rFonts w:cs="Arial"/>
          <w:sz w:val="22"/>
          <w:szCs w:val="22"/>
        </w:rPr>
        <w:t xml:space="preserve">and have transport needs like those outlined </w:t>
      </w:r>
      <w:r w:rsidR="003B7242" w:rsidRPr="0088575B">
        <w:rPr>
          <w:rFonts w:cs="Arial"/>
          <w:sz w:val="22"/>
          <w:szCs w:val="22"/>
        </w:rPr>
        <w:t xml:space="preserve">above.  </w:t>
      </w:r>
      <w:r w:rsidRPr="0088575B">
        <w:rPr>
          <w:rFonts w:cs="Arial"/>
          <w:sz w:val="22"/>
          <w:szCs w:val="22"/>
        </w:rPr>
        <w:t>The</w:t>
      </w:r>
      <w:r w:rsidR="003434EE">
        <w:rPr>
          <w:rFonts w:cs="Arial"/>
          <w:sz w:val="22"/>
          <w:szCs w:val="22"/>
        </w:rPr>
        <w:t>y must have their medical condition confirmed in writing by a medical practitioner</w:t>
      </w:r>
      <w:r w:rsidR="00220D5A">
        <w:rPr>
          <w:rFonts w:cs="Arial"/>
          <w:sz w:val="22"/>
          <w:szCs w:val="22"/>
        </w:rPr>
        <w:t xml:space="preserve"> </w:t>
      </w:r>
      <w:r w:rsidR="008D753A">
        <w:rPr>
          <w:rFonts w:cs="Arial"/>
          <w:sz w:val="22"/>
          <w:szCs w:val="22"/>
        </w:rPr>
        <w:t xml:space="preserve">and the report </w:t>
      </w:r>
      <w:r w:rsidR="00220D5A">
        <w:rPr>
          <w:rFonts w:cs="Arial"/>
          <w:sz w:val="22"/>
          <w:szCs w:val="22"/>
        </w:rPr>
        <w:t>must be provided to the school’s learning support team</w:t>
      </w:r>
      <w:r w:rsidR="003434EE">
        <w:rPr>
          <w:rFonts w:cs="Arial"/>
          <w:sz w:val="22"/>
          <w:szCs w:val="22"/>
        </w:rPr>
        <w:t xml:space="preserve">.  </w:t>
      </w:r>
      <w:r w:rsidRPr="0088575B">
        <w:rPr>
          <w:rFonts w:cs="Arial"/>
          <w:sz w:val="22"/>
          <w:szCs w:val="22"/>
        </w:rPr>
        <w:t>The</w:t>
      </w:r>
      <w:r w:rsidR="00220D5A">
        <w:rPr>
          <w:rFonts w:cs="Arial"/>
          <w:sz w:val="22"/>
          <w:szCs w:val="22"/>
        </w:rPr>
        <w:t xml:space="preserve"> medical condition </w:t>
      </w:r>
      <w:r w:rsidRPr="0088575B">
        <w:rPr>
          <w:rFonts w:cs="Arial"/>
          <w:sz w:val="22"/>
          <w:szCs w:val="22"/>
        </w:rPr>
        <w:t>could include</w:t>
      </w:r>
      <w:r w:rsidR="003B7242">
        <w:rPr>
          <w:rFonts w:cs="Arial"/>
          <w:sz w:val="22"/>
          <w:szCs w:val="22"/>
        </w:rPr>
        <w:t xml:space="preserve">, but </w:t>
      </w:r>
      <w:r w:rsidR="00220D5A">
        <w:rPr>
          <w:rFonts w:cs="Arial"/>
          <w:sz w:val="22"/>
          <w:szCs w:val="22"/>
        </w:rPr>
        <w:t>is</w:t>
      </w:r>
      <w:r w:rsidR="003B7242">
        <w:rPr>
          <w:rFonts w:cs="Arial"/>
          <w:sz w:val="22"/>
          <w:szCs w:val="22"/>
        </w:rPr>
        <w:t xml:space="preserve"> not limited to,</w:t>
      </w:r>
      <w:r w:rsidRPr="0088575B">
        <w:rPr>
          <w:rFonts w:cs="Arial"/>
          <w:sz w:val="22"/>
          <w:szCs w:val="22"/>
        </w:rPr>
        <w:t xml:space="preserve"> anorexia, cystic fibrosis</w:t>
      </w:r>
      <w:r w:rsidR="003B7242">
        <w:rPr>
          <w:rFonts w:cs="Arial"/>
          <w:sz w:val="22"/>
          <w:szCs w:val="22"/>
        </w:rPr>
        <w:t xml:space="preserve">, </w:t>
      </w:r>
      <w:r w:rsidRPr="0088575B">
        <w:rPr>
          <w:rFonts w:cs="Arial"/>
          <w:sz w:val="22"/>
          <w:szCs w:val="22"/>
        </w:rPr>
        <w:t xml:space="preserve">broken </w:t>
      </w:r>
      <w:proofErr w:type="gramStart"/>
      <w:r w:rsidRPr="0088575B">
        <w:rPr>
          <w:rFonts w:cs="Arial"/>
          <w:sz w:val="22"/>
          <w:szCs w:val="22"/>
        </w:rPr>
        <w:t>limbs</w:t>
      </w:r>
      <w:proofErr w:type="gramEnd"/>
      <w:r w:rsidR="003B7242">
        <w:rPr>
          <w:rFonts w:cs="Arial"/>
          <w:sz w:val="22"/>
          <w:szCs w:val="22"/>
        </w:rPr>
        <w:t xml:space="preserve"> or recovery from surgery</w:t>
      </w:r>
      <w:r w:rsidRPr="0088575B">
        <w:rPr>
          <w:rFonts w:cs="Arial"/>
          <w:sz w:val="22"/>
          <w:szCs w:val="22"/>
        </w:rPr>
        <w:t xml:space="preserve">.  This support would be for a specified </w:t>
      </w:r>
      <w:proofErr w:type="gramStart"/>
      <w:r w:rsidRPr="0088575B">
        <w:rPr>
          <w:rFonts w:cs="Arial"/>
          <w:sz w:val="22"/>
          <w:szCs w:val="22"/>
        </w:rPr>
        <w:t>period of time</w:t>
      </w:r>
      <w:proofErr w:type="gramEnd"/>
      <w:r w:rsidRPr="0088575B">
        <w:rPr>
          <w:rFonts w:cs="Arial"/>
          <w:sz w:val="22"/>
          <w:szCs w:val="22"/>
        </w:rPr>
        <w:t>, as defined in the medical practitioner’s report.</w:t>
      </w:r>
    </w:p>
    <w:p w14:paraId="1717D6EA" w14:textId="77777777" w:rsidR="00FD1093" w:rsidRPr="00C36E56" w:rsidRDefault="00FD1093" w:rsidP="0063321E">
      <w:pPr>
        <w:pStyle w:val="Heading3"/>
      </w:pPr>
      <w:bookmarkStart w:id="26" w:name="_Toc401128081"/>
      <w:bookmarkStart w:id="27" w:name="_Toc62222061"/>
      <w:bookmarkEnd w:id="25"/>
      <w:r w:rsidRPr="00C36E56">
        <w:t>3.</w:t>
      </w:r>
      <w:r w:rsidR="001064B7" w:rsidRPr="00C36E56">
        <w:t>2.6</w:t>
      </w:r>
      <w:r w:rsidRPr="00C36E56">
        <w:t>.</w:t>
      </w:r>
      <w:r w:rsidRPr="00C36E56">
        <w:tab/>
      </w:r>
      <w:r w:rsidR="00262AC4" w:rsidRPr="00C36E56">
        <w:t>Du</w:t>
      </w:r>
      <w:r w:rsidR="00545FD7">
        <w:t>a</w:t>
      </w:r>
      <w:r w:rsidR="00262AC4" w:rsidRPr="00C36E56">
        <w:t>l Enrolment</w:t>
      </w:r>
      <w:bookmarkEnd w:id="26"/>
      <w:bookmarkEnd w:id="27"/>
    </w:p>
    <w:p w14:paraId="089C7FA4" w14:textId="77777777" w:rsidR="00FD1093" w:rsidRPr="0088575B" w:rsidRDefault="00FD1093" w:rsidP="00C36E56">
      <w:pPr>
        <w:jc w:val="both"/>
        <w:rPr>
          <w:rFonts w:cs="Arial"/>
          <w:sz w:val="22"/>
          <w:szCs w:val="22"/>
        </w:rPr>
      </w:pPr>
      <w:r w:rsidRPr="0088575B">
        <w:rPr>
          <w:rFonts w:cs="Arial"/>
          <w:sz w:val="22"/>
          <w:szCs w:val="22"/>
        </w:rPr>
        <w:t xml:space="preserve">It is acknowledged that in </w:t>
      </w:r>
      <w:r w:rsidR="00B75381">
        <w:rPr>
          <w:rFonts w:cs="Arial"/>
          <w:sz w:val="22"/>
          <w:szCs w:val="22"/>
        </w:rPr>
        <w:t>some</w:t>
      </w:r>
      <w:r w:rsidRPr="0088575B">
        <w:rPr>
          <w:rFonts w:cs="Arial"/>
          <w:sz w:val="22"/>
          <w:szCs w:val="22"/>
        </w:rPr>
        <w:t xml:space="preserve"> circumstances </w:t>
      </w:r>
      <w:r w:rsidR="00B75381">
        <w:rPr>
          <w:rFonts w:cs="Arial"/>
          <w:sz w:val="22"/>
          <w:szCs w:val="22"/>
        </w:rPr>
        <w:t>a</w:t>
      </w:r>
      <w:r w:rsidRPr="0088575B">
        <w:rPr>
          <w:rFonts w:cs="Arial"/>
          <w:sz w:val="22"/>
          <w:szCs w:val="22"/>
        </w:rPr>
        <w:t xml:space="preserve"> student </w:t>
      </w:r>
      <w:r w:rsidR="00B75381">
        <w:rPr>
          <w:rFonts w:cs="Arial"/>
          <w:sz w:val="22"/>
          <w:szCs w:val="22"/>
        </w:rPr>
        <w:t>may</w:t>
      </w:r>
      <w:r w:rsidRPr="0088575B">
        <w:rPr>
          <w:rFonts w:cs="Arial"/>
          <w:sz w:val="22"/>
          <w:szCs w:val="22"/>
        </w:rPr>
        <w:t xml:space="preserve"> need to attend more than one school to access specialist support.  These students may be eligible for travel assistance to access the schools, providing they are non-</w:t>
      </w:r>
      <w:r w:rsidR="0040546E" w:rsidRPr="0088575B">
        <w:rPr>
          <w:rFonts w:cs="Arial"/>
          <w:sz w:val="22"/>
          <w:szCs w:val="22"/>
        </w:rPr>
        <w:t>s</w:t>
      </w:r>
      <w:r w:rsidRPr="0088575B">
        <w:rPr>
          <w:rFonts w:cs="Arial"/>
          <w:sz w:val="22"/>
          <w:szCs w:val="22"/>
        </w:rPr>
        <w:t>tate schools.  This arrangement is often referred to as a dual enrolment.</w:t>
      </w:r>
    </w:p>
    <w:p w14:paraId="76D965A1" w14:textId="77777777" w:rsidR="006457DB" w:rsidRPr="00C36E56" w:rsidRDefault="0037246D" w:rsidP="0063321E">
      <w:pPr>
        <w:pStyle w:val="Heading1"/>
      </w:pPr>
      <w:bookmarkStart w:id="28" w:name="_Toc401128083"/>
      <w:bookmarkStart w:id="29" w:name="_Toc62222062"/>
      <w:r w:rsidRPr="00C36E56">
        <w:t>4</w:t>
      </w:r>
      <w:r w:rsidR="00C13A38" w:rsidRPr="00C36E56">
        <w:tab/>
        <w:t xml:space="preserve">FINANCIAL </w:t>
      </w:r>
      <w:proofErr w:type="gramStart"/>
      <w:r w:rsidR="00C13A38" w:rsidRPr="00C36E56">
        <w:t>ASSISTANCE</w:t>
      </w:r>
      <w:bookmarkEnd w:id="28"/>
      <w:bookmarkEnd w:id="29"/>
      <w:proofErr w:type="gramEnd"/>
    </w:p>
    <w:p w14:paraId="0D1CD464" w14:textId="77777777" w:rsidR="00262AC4" w:rsidRPr="0088575B" w:rsidRDefault="00837580" w:rsidP="0088575B">
      <w:pPr>
        <w:rPr>
          <w:rFonts w:cs="Arial"/>
          <w:sz w:val="22"/>
          <w:szCs w:val="22"/>
        </w:rPr>
      </w:pPr>
      <w:r w:rsidRPr="0088575B">
        <w:rPr>
          <w:rFonts w:cs="Arial"/>
          <w:sz w:val="22"/>
          <w:szCs w:val="22"/>
        </w:rPr>
        <w:t xml:space="preserve">The financial support available through this program depends on how the student is transported to and from school. </w:t>
      </w:r>
      <w:r w:rsidR="00262AC4" w:rsidRPr="0088575B">
        <w:rPr>
          <w:rFonts w:cs="Arial"/>
          <w:sz w:val="22"/>
          <w:szCs w:val="22"/>
        </w:rPr>
        <w:t>If government funds are limited in any given semester the level of assistance provided to eligible applicants will be a proportion of their normal entitlement.</w:t>
      </w:r>
    </w:p>
    <w:p w14:paraId="260CC065" w14:textId="77777777" w:rsidR="0073654A" w:rsidRDefault="00262AC4" w:rsidP="0073654A">
      <w:pPr>
        <w:spacing w:after="0"/>
        <w:rPr>
          <w:rFonts w:cs="Arial"/>
          <w:sz w:val="22"/>
          <w:szCs w:val="22"/>
        </w:rPr>
      </w:pPr>
      <w:r w:rsidRPr="0088575B">
        <w:rPr>
          <w:rFonts w:cs="Arial"/>
          <w:sz w:val="22"/>
          <w:szCs w:val="22"/>
        </w:rPr>
        <w:t xml:space="preserve">Travel assistance will only be provided from a student’s normal residential address to the school attended, via the shortest trafficable route.  </w:t>
      </w:r>
      <w:r w:rsidR="00095E1D" w:rsidRPr="0088575B">
        <w:rPr>
          <w:rFonts w:cs="Arial"/>
          <w:sz w:val="22"/>
          <w:szCs w:val="22"/>
        </w:rPr>
        <w:t xml:space="preserve">Distance is checked via </w:t>
      </w:r>
      <w:r w:rsidR="00095E1D" w:rsidRPr="00407F4A">
        <w:rPr>
          <w:rFonts w:cs="Arial"/>
          <w:i/>
          <w:sz w:val="22"/>
          <w:szCs w:val="22"/>
        </w:rPr>
        <w:t>Google Maps</w:t>
      </w:r>
      <w:r w:rsidR="00095E1D" w:rsidRPr="0088575B">
        <w:rPr>
          <w:rFonts w:cs="Arial"/>
          <w:sz w:val="22"/>
          <w:szCs w:val="22"/>
        </w:rPr>
        <w:t xml:space="preserve"> or </w:t>
      </w:r>
      <w:proofErr w:type="spellStart"/>
      <w:r w:rsidR="00095E1D" w:rsidRPr="00407F4A">
        <w:rPr>
          <w:rFonts w:cs="Arial"/>
          <w:i/>
          <w:sz w:val="22"/>
          <w:szCs w:val="22"/>
        </w:rPr>
        <w:t>Whereis</w:t>
      </w:r>
      <w:proofErr w:type="spellEnd"/>
      <w:r w:rsidR="00095E1D" w:rsidRPr="00407F4A">
        <w:rPr>
          <w:rFonts w:cs="Arial"/>
          <w:i/>
          <w:sz w:val="22"/>
          <w:szCs w:val="22"/>
        </w:rPr>
        <w:t xml:space="preserve"> </w:t>
      </w:r>
      <w:r w:rsidR="00095E1D" w:rsidRPr="0088575B">
        <w:rPr>
          <w:rFonts w:cs="Arial"/>
          <w:sz w:val="22"/>
          <w:szCs w:val="22"/>
        </w:rPr>
        <w:t xml:space="preserve">if not available on </w:t>
      </w:r>
      <w:r w:rsidR="00095E1D" w:rsidRPr="00407F4A">
        <w:rPr>
          <w:rFonts w:cs="Arial"/>
          <w:i/>
          <w:sz w:val="22"/>
          <w:szCs w:val="22"/>
        </w:rPr>
        <w:t>Google Maps</w:t>
      </w:r>
      <w:r w:rsidR="00095E1D" w:rsidRPr="0088575B">
        <w:rPr>
          <w:rFonts w:cs="Arial"/>
          <w:sz w:val="22"/>
          <w:szCs w:val="22"/>
        </w:rPr>
        <w:t xml:space="preserve">.  </w:t>
      </w:r>
      <w:r w:rsidRPr="0088575B">
        <w:rPr>
          <w:rFonts w:cs="Arial"/>
          <w:sz w:val="22"/>
          <w:szCs w:val="22"/>
        </w:rPr>
        <w:t>An exception may be made if a student</w:t>
      </w:r>
      <w:r w:rsidR="0073654A">
        <w:rPr>
          <w:rFonts w:cs="Arial"/>
          <w:sz w:val="22"/>
          <w:szCs w:val="22"/>
        </w:rPr>
        <w:t xml:space="preserve"> </w:t>
      </w:r>
      <w:r w:rsidR="002748AB" w:rsidRPr="0088575B">
        <w:rPr>
          <w:rFonts w:cs="Arial"/>
          <w:sz w:val="22"/>
          <w:szCs w:val="22"/>
        </w:rPr>
        <w:t xml:space="preserve">is required to reside in </w:t>
      </w:r>
      <w:r w:rsidRPr="0088575B">
        <w:rPr>
          <w:rFonts w:cs="Arial"/>
          <w:sz w:val="22"/>
          <w:szCs w:val="22"/>
        </w:rPr>
        <w:t>temporary accommodation</w:t>
      </w:r>
      <w:r w:rsidR="009766E4">
        <w:rPr>
          <w:rFonts w:cs="Arial"/>
          <w:sz w:val="22"/>
          <w:szCs w:val="22"/>
        </w:rPr>
        <w:t>.</w:t>
      </w:r>
    </w:p>
    <w:p w14:paraId="523DA1C8" w14:textId="7F9F1842" w:rsidR="0073654A" w:rsidRDefault="0073654A">
      <w:pPr>
        <w:rPr>
          <w:rFonts w:cs="Arial"/>
          <w:sz w:val="22"/>
          <w:szCs w:val="22"/>
        </w:rPr>
      </w:pPr>
      <w:r>
        <w:rPr>
          <w:rFonts w:cs="Arial"/>
          <w:sz w:val="22"/>
          <w:szCs w:val="22"/>
        </w:rPr>
        <w:br w:type="page"/>
      </w:r>
    </w:p>
    <w:p w14:paraId="21744D40" w14:textId="77777777" w:rsidR="00262AC4" w:rsidRPr="00C36E56" w:rsidRDefault="0037246D" w:rsidP="0063321E">
      <w:pPr>
        <w:pStyle w:val="Heading2"/>
      </w:pPr>
      <w:bookmarkStart w:id="30" w:name="_Toc401128084"/>
      <w:bookmarkStart w:id="31" w:name="_Toc62222063"/>
      <w:r w:rsidRPr="00C36E56">
        <w:lastRenderedPageBreak/>
        <w:t>4</w:t>
      </w:r>
      <w:r w:rsidR="00262AC4" w:rsidRPr="00C36E56">
        <w:t>.1</w:t>
      </w:r>
      <w:r w:rsidR="00262AC4" w:rsidRPr="00C36E56">
        <w:tab/>
        <w:t>D</w:t>
      </w:r>
      <w:r w:rsidR="00333136">
        <w:t>ay Students</w:t>
      </w:r>
      <w:bookmarkEnd w:id="30"/>
      <w:bookmarkEnd w:id="31"/>
    </w:p>
    <w:p w14:paraId="05C450B1" w14:textId="77777777" w:rsidR="004322CB" w:rsidRDefault="00837580" w:rsidP="00C36E56">
      <w:pPr>
        <w:pStyle w:val="Header"/>
        <w:tabs>
          <w:tab w:val="clear" w:pos="4320"/>
          <w:tab w:val="clear" w:pos="8640"/>
        </w:tabs>
        <w:jc w:val="both"/>
        <w:rPr>
          <w:rFonts w:cs="Arial"/>
          <w:sz w:val="22"/>
          <w:szCs w:val="22"/>
        </w:rPr>
      </w:pPr>
      <w:r w:rsidRPr="00B00748">
        <w:rPr>
          <w:rFonts w:cs="Arial"/>
          <w:sz w:val="22"/>
          <w:szCs w:val="22"/>
        </w:rPr>
        <w:t xml:space="preserve">Assistance </w:t>
      </w:r>
      <w:r w:rsidR="00DE4F07" w:rsidRPr="00B00748">
        <w:rPr>
          <w:rFonts w:cs="Arial"/>
          <w:sz w:val="22"/>
          <w:szCs w:val="22"/>
        </w:rPr>
        <w:t>will be provided in accordance with the following table:</w:t>
      </w:r>
    </w:p>
    <w:tbl>
      <w:tblPr>
        <w:tblStyle w:val="GridTable5Dark-Accent1"/>
        <w:tblpPr w:leftFromText="180" w:rightFromText="180" w:vertAnchor="text" w:horzAnchor="margin" w:tblpY="-53"/>
        <w:tblW w:w="9781" w:type="dxa"/>
        <w:tblLook w:val="04A0" w:firstRow="1" w:lastRow="0" w:firstColumn="1" w:lastColumn="0" w:noHBand="0" w:noVBand="1"/>
      </w:tblPr>
      <w:tblGrid>
        <w:gridCol w:w="2263"/>
        <w:gridCol w:w="7518"/>
      </w:tblGrid>
      <w:tr w:rsidR="00F335A9" w:rsidRPr="00B00748" w14:paraId="0CCC1151" w14:textId="77777777" w:rsidTr="00F335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75851DE" w14:textId="77777777" w:rsidR="00F335A9" w:rsidRPr="00B00748" w:rsidRDefault="00F335A9" w:rsidP="00F335A9">
            <w:pPr>
              <w:spacing w:before="0"/>
              <w:jc w:val="center"/>
              <w:rPr>
                <w:rFonts w:cs="Arial"/>
                <w:sz w:val="22"/>
                <w:szCs w:val="22"/>
              </w:rPr>
            </w:pPr>
            <w:r w:rsidRPr="00B00748">
              <w:rPr>
                <w:rFonts w:cs="Arial"/>
                <w:sz w:val="22"/>
                <w:szCs w:val="22"/>
              </w:rPr>
              <w:t>Mode of Travel</w:t>
            </w:r>
          </w:p>
        </w:tc>
        <w:tc>
          <w:tcPr>
            <w:tcW w:w="7518" w:type="dxa"/>
          </w:tcPr>
          <w:p w14:paraId="72499AFF" w14:textId="77777777" w:rsidR="00F335A9" w:rsidRPr="00B00748" w:rsidRDefault="00F335A9" w:rsidP="00F335A9">
            <w:pPr>
              <w:spacing w:before="0"/>
              <w:jc w:val="center"/>
              <w:cnfStyle w:val="100000000000" w:firstRow="1" w:lastRow="0" w:firstColumn="0" w:lastColumn="0" w:oddVBand="0" w:evenVBand="0" w:oddHBand="0" w:evenHBand="0" w:firstRowFirstColumn="0" w:firstRowLastColumn="0" w:lastRowFirstColumn="0" w:lastRowLastColumn="0"/>
              <w:rPr>
                <w:rFonts w:cs="Arial"/>
                <w:sz w:val="22"/>
                <w:szCs w:val="22"/>
              </w:rPr>
            </w:pPr>
            <w:r w:rsidRPr="00B00748">
              <w:rPr>
                <w:rFonts w:cs="Arial"/>
                <w:sz w:val="22"/>
                <w:szCs w:val="22"/>
              </w:rPr>
              <w:t>Assistance Available</w:t>
            </w:r>
          </w:p>
        </w:tc>
      </w:tr>
      <w:tr w:rsidR="00F335A9" w:rsidRPr="00265D15" w14:paraId="47D44D90" w14:textId="77777777" w:rsidTr="00F3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BC0FA77" w14:textId="77777777" w:rsidR="00F335A9" w:rsidRPr="00B00748" w:rsidRDefault="00F335A9" w:rsidP="00F335A9">
            <w:pPr>
              <w:spacing w:before="0"/>
              <w:rPr>
                <w:rFonts w:cs="Arial"/>
                <w:sz w:val="4"/>
                <w:szCs w:val="4"/>
              </w:rPr>
            </w:pPr>
          </w:p>
          <w:p w14:paraId="055556E4" w14:textId="77777777" w:rsidR="00F335A9" w:rsidRPr="00265D15" w:rsidRDefault="00F335A9" w:rsidP="00F335A9">
            <w:pPr>
              <w:spacing w:before="0"/>
              <w:rPr>
                <w:rFonts w:cs="Arial"/>
              </w:rPr>
            </w:pPr>
            <w:r w:rsidRPr="00B00748">
              <w:rPr>
                <w:rFonts w:cs="Arial"/>
                <w:sz w:val="22"/>
                <w:szCs w:val="22"/>
              </w:rPr>
              <w:t xml:space="preserve">Bus, </w:t>
            </w:r>
            <w:proofErr w:type="gramStart"/>
            <w:r w:rsidRPr="00B00748">
              <w:rPr>
                <w:rFonts w:cs="Arial"/>
                <w:sz w:val="22"/>
                <w:szCs w:val="22"/>
              </w:rPr>
              <w:t>Ferry</w:t>
            </w:r>
            <w:proofErr w:type="gramEnd"/>
            <w:r w:rsidRPr="00B00748">
              <w:rPr>
                <w:rFonts w:cs="Arial"/>
                <w:sz w:val="22"/>
                <w:szCs w:val="22"/>
              </w:rPr>
              <w:t xml:space="preserve"> or Train</w:t>
            </w:r>
            <w:r w:rsidR="006E7A70">
              <w:rPr>
                <w:rFonts w:cs="Arial"/>
                <w:sz w:val="22"/>
                <w:szCs w:val="22"/>
              </w:rPr>
              <w:t>/Rail</w:t>
            </w:r>
          </w:p>
        </w:tc>
        <w:tc>
          <w:tcPr>
            <w:tcW w:w="7518" w:type="dxa"/>
          </w:tcPr>
          <w:p w14:paraId="35F30A06" w14:textId="77777777" w:rsidR="00F335A9" w:rsidRPr="00B00748" w:rsidRDefault="00F335A9" w:rsidP="00FF1520">
            <w:pPr>
              <w:spacing w:before="0"/>
              <w:cnfStyle w:val="000000100000" w:firstRow="0" w:lastRow="0" w:firstColumn="0" w:lastColumn="0" w:oddVBand="0" w:evenVBand="0" w:oddHBand="1" w:evenHBand="0" w:firstRowFirstColumn="0" w:firstRowLastColumn="0" w:lastRowFirstColumn="0" w:lastRowLastColumn="0"/>
              <w:rPr>
                <w:rFonts w:cs="Arial"/>
                <w:sz w:val="22"/>
                <w:szCs w:val="22"/>
              </w:rPr>
            </w:pPr>
            <w:r w:rsidRPr="00B00748">
              <w:rPr>
                <w:rFonts w:cs="Arial"/>
                <w:sz w:val="22"/>
                <w:szCs w:val="22"/>
              </w:rPr>
              <w:t>The travel costs for distance eligible students will be refunded based on one-way distance, by the shortest trafficable route, from the student’s residence, or alternative accommodation, to the school attended, utilising the School Transport Maximum Cash Fare Schedule (STMCFS) provided by DTMR.</w:t>
            </w:r>
          </w:p>
        </w:tc>
      </w:tr>
      <w:tr w:rsidR="00F335A9" w:rsidRPr="00265D15" w14:paraId="61C2AC0B" w14:textId="77777777" w:rsidTr="00F335A9">
        <w:tc>
          <w:tcPr>
            <w:cnfStyle w:val="001000000000" w:firstRow="0" w:lastRow="0" w:firstColumn="1" w:lastColumn="0" w:oddVBand="0" w:evenVBand="0" w:oddHBand="0" w:evenHBand="0" w:firstRowFirstColumn="0" w:firstRowLastColumn="0" w:lastRowFirstColumn="0" w:lastRowLastColumn="0"/>
            <w:tcW w:w="2263" w:type="dxa"/>
          </w:tcPr>
          <w:p w14:paraId="36B06ECC" w14:textId="77777777" w:rsidR="00F335A9" w:rsidRPr="00B00748" w:rsidRDefault="00F335A9" w:rsidP="00F335A9">
            <w:pPr>
              <w:spacing w:before="0"/>
              <w:rPr>
                <w:rFonts w:cs="Arial"/>
                <w:sz w:val="4"/>
                <w:szCs w:val="4"/>
              </w:rPr>
            </w:pPr>
          </w:p>
          <w:p w14:paraId="299747A6" w14:textId="77777777" w:rsidR="00F335A9" w:rsidRPr="00B00748" w:rsidRDefault="00F335A9" w:rsidP="00F335A9">
            <w:pPr>
              <w:spacing w:before="0"/>
              <w:rPr>
                <w:rFonts w:cs="Arial"/>
                <w:sz w:val="22"/>
                <w:szCs w:val="22"/>
              </w:rPr>
            </w:pPr>
            <w:r w:rsidRPr="00B00748">
              <w:rPr>
                <w:rFonts w:cs="Arial"/>
                <w:sz w:val="22"/>
                <w:szCs w:val="22"/>
              </w:rPr>
              <w:t>Private Motor Vehicle</w:t>
            </w:r>
          </w:p>
        </w:tc>
        <w:tc>
          <w:tcPr>
            <w:tcW w:w="7518" w:type="dxa"/>
          </w:tcPr>
          <w:p w14:paraId="2BA48658" w14:textId="77777777" w:rsidR="00F335A9" w:rsidRPr="00B00748" w:rsidRDefault="00F335A9" w:rsidP="00FF1520">
            <w:pPr>
              <w:spacing w:before="0"/>
              <w:cnfStyle w:val="000000000000" w:firstRow="0" w:lastRow="0" w:firstColumn="0" w:lastColumn="0" w:oddVBand="0" w:evenVBand="0" w:oddHBand="0" w:evenHBand="0" w:firstRowFirstColumn="0" w:firstRowLastColumn="0" w:lastRowFirstColumn="0" w:lastRowLastColumn="0"/>
              <w:rPr>
                <w:rFonts w:cs="Arial"/>
                <w:sz w:val="22"/>
                <w:szCs w:val="22"/>
              </w:rPr>
            </w:pPr>
            <w:r w:rsidRPr="00B00748">
              <w:rPr>
                <w:rFonts w:cs="Arial"/>
                <w:sz w:val="22"/>
                <w:szCs w:val="22"/>
              </w:rPr>
              <w:t>A kilometric allowance will be provided.  It will be based on the one-way distance, by the shortest trafficable route, from the student’s residence, or alternative accommodation, to the school attended.</w:t>
            </w:r>
          </w:p>
        </w:tc>
      </w:tr>
      <w:tr w:rsidR="00F335A9" w:rsidRPr="00265D15" w14:paraId="64005336" w14:textId="77777777" w:rsidTr="00F335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44F062E" w14:textId="77777777" w:rsidR="00F335A9" w:rsidRPr="00B00748" w:rsidRDefault="00F335A9" w:rsidP="00F335A9">
            <w:pPr>
              <w:spacing w:before="0"/>
              <w:rPr>
                <w:rFonts w:cs="Arial"/>
                <w:sz w:val="4"/>
                <w:szCs w:val="4"/>
              </w:rPr>
            </w:pPr>
          </w:p>
          <w:p w14:paraId="66ACC091" w14:textId="77777777" w:rsidR="00F335A9" w:rsidRPr="00265D15" w:rsidRDefault="00F335A9" w:rsidP="00F335A9">
            <w:pPr>
              <w:spacing w:before="0"/>
              <w:rPr>
                <w:rFonts w:cs="Arial"/>
              </w:rPr>
            </w:pPr>
            <w:r w:rsidRPr="00B00748">
              <w:rPr>
                <w:rFonts w:cs="Arial"/>
                <w:sz w:val="22"/>
                <w:szCs w:val="22"/>
              </w:rPr>
              <w:t>Taxi</w:t>
            </w:r>
          </w:p>
        </w:tc>
        <w:tc>
          <w:tcPr>
            <w:tcW w:w="7518" w:type="dxa"/>
          </w:tcPr>
          <w:p w14:paraId="0C645AD0" w14:textId="77777777" w:rsidR="00F335A9" w:rsidRPr="00B00748" w:rsidRDefault="00F335A9" w:rsidP="00FF1520">
            <w:pPr>
              <w:spacing w:before="0"/>
              <w:cnfStyle w:val="000000100000" w:firstRow="0" w:lastRow="0" w:firstColumn="0" w:lastColumn="0" w:oddVBand="0" w:evenVBand="0" w:oddHBand="1" w:evenHBand="0" w:firstRowFirstColumn="0" w:firstRowLastColumn="0" w:lastRowFirstColumn="0" w:lastRowLastColumn="0"/>
              <w:rPr>
                <w:rFonts w:cs="Arial"/>
                <w:sz w:val="22"/>
                <w:szCs w:val="22"/>
              </w:rPr>
            </w:pPr>
            <w:r w:rsidRPr="00B00748">
              <w:rPr>
                <w:rFonts w:cs="Arial"/>
                <w:sz w:val="22"/>
                <w:szCs w:val="22"/>
              </w:rPr>
              <w:t xml:space="preserve">If a student has been rated </w:t>
            </w:r>
            <w:r w:rsidRPr="00B00748">
              <w:rPr>
                <w:rFonts w:cs="Arial"/>
                <w:i/>
                <w:sz w:val="22"/>
                <w:szCs w:val="22"/>
              </w:rPr>
              <w:t>‘E - Dependent’</w:t>
            </w:r>
            <w:r w:rsidRPr="00B00748">
              <w:rPr>
                <w:rFonts w:cs="Arial"/>
                <w:sz w:val="22"/>
                <w:szCs w:val="22"/>
              </w:rPr>
              <w:t xml:space="preserve"> in the Travel Capability Rating Scale, a taxi kilometric allowance will be provided.  It will be based on the one-way distance, by the shortest trafficable route, from the student’s residence, or alternative accommodation, to the school attended.</w:t>
            </w:r>
          </w:p>
          <w:p w14:paraId="00FC92C4" w14:textId="77777777" w:rsidR="00F335A9" w:rsidRPr="00B00748" w:rsidRDefault="00F335A9" w:rsidP="00FF1520">
            <w:pPr>
              <w:spacing w:before="0"/>
              <w:cnfStyle w:val="000000100000" w:firstRow="0" w:lastRow="0" w:firstColumn="0" w:lastColumn="0" w:oddVBand="0" w:evenVBand="0" w:oddHBand="1" w:evenHBand="0" w:firstRowFirstColumn="0" w:firstRowLastColumn="0" w:lastRowFirstColumn="0" w:lastRowLastColumn="0"/>
              <w:rPr>
                <w:rFonts w:cs="Arial"/>
                <w:sz w:val="22"/>
                <w:szCs w:val="22"/>
              </w:rPr>
            </w:pPr>
          </w:p>
          <w:p w14:paraId="74971B54" w14:textId="77777777" w:rsidR="00F335A9" w:rsidRPr="00F335A9" w:rsidRDefault="00F335A9" w:rsidP="00FF1520">
            <w:pPr>
              <w:spacing w:before="0"/>
              <w:cnfStyle w:val="000000100000" w:firstRow="0" w:lastRow="0" w:firstColumn="0" w:lastColumn="0" w:oddVBand="0" w:evenVBand="0" w:oddHBand="1" w:evenHBand="0" w:firstRowFirstColumn="0" w:firstRowLastColumn="0" w:lastRowFirstColumn="0" w:lastRowLastColumn="0"/>
              <w:rPr>
                <w:rFonts w:cs="Arial"/>
                <w:b/>
                <w:sz w:val="22"/>
                <w:szCs w:val="22"/>
              </w:rPr>
            </w:pPr>
            <w:r w:rsidRPr="00B00748">
              <w:rPr>
                <w:rFonts w:cs="Arial"/>
                <w:sz w:val="22"/>
                <w:szCs w:val="22"/>
              </w:rPr>
              <w:t xml:space="preserve">If a student has been rated </w:t>
            </w:r>
            <w:r w:rsidRPr="00B00748">
              <w:rPr>
                <w:rFonts w:cs="Arial"/>
                <w:i/>
                <w:sz w:val="22"/>
                <w:szCs w:val="22"/>
              </w:rPr>
              <w:t>‘F - Most Dependent’</w:t>
            </w:r>
            <w:r w:rsidRPr="00B00748">
              <w:rPr>
                <w:rFonts w:cs="Arial"/>
                <w:sz w:val="22"/>
                <w:szCs w:val="22"/>
              </w:rPr>
              <w:t xml:space="preserve"> in the Travel Capability Rating Scale, the full cost of taxi fares will be refunded, up to a maximum of $300 per week, inclusive of any assistance provided through the Taxi Subsidy Scheme referred to in </w:t>
            </w:r>
            <w:hyperlink w:anchor="_5_TRAVEL_ASSISTANCE" w:history="1">
              <w:r w:rsidR="00341302" w:rsidRPr="002C0BA6">
                <w:rPr>
                  <w:rStyle w:val="Hyperlink"/>
                  <w:rFonts w:cs="Arial"/>
                  <w:sz w:val="22"/>
                  <w:szCs w:val="22"/>
                </w:rPr>
                <w:t xml:space="preserve">Section </w:t>
              </w:r>
              <w:r w:rsidR="00341302">
                <w:rPr>
                  <w:rStyle w:val="Hyperlink"/>
                  <w:rFonts w:cs="Arial"/>
                  <w:sz w:val="22"/>
                  <w:szCs w:val="22"/>
                </w:rPr>
                <w:t>5</w:t>
              </w:r>
            </w:hyperlink>
            <w:r w:rsidRPr="00B00748">
              <w:rPr>
                <w:rFonts w:cs="Arial"/>
                <w:sz w:val="22"/>
                <w:szCs w:val="22"/>
              </w:rPr>
              <w:t>, and upon the applicant providing all receipts as evidence of this expenditure</w:t>
            </w:r>
            <w:r w:rsidRPr="00B00748">
              <w:rPr>
                <w:rFonts w:cs="Arial"/>
                <w:b/>
                <w:sz w:val="22"/>
                <w:szCs w:val="22"/>
              </w:rPr>
              <w:t>.</w:t>
            </w:r>
          </w:p>
        </w:tc>
      </w:tr>
    </w:tbl>
    <w:p w14:paraId="7B8520FF" w14:textId="77777777" w:rsidR="00262AC4" w:rsidRPr="00C36E56" w:rsidRDefault="0037246D" w:rsidP="00265D15">
      <w:pPr>
        <w:pStyle w:val="Heading2"/>
        <w:spacing w:before="240"/>
      </w:pPr>
      <w:bookmarkStart w:id="32" w:name="_Toc401128085"/>
      <w:bookmarkStart w:id="33" w:name="_Toc62222064"/>
      <w:r w:rsidRPr="00C36E56">
        <w:t>4</w:t>
      </w:r>
      <w:r w:rsidR="00262AC4" w:rsidRPr="00C36E56">
        <w:t>.</w:t>
      </w:r>
      <w:r w:rsidR="007865C2">
        <w:t>2</w:t>
      </w:r>
      <w:r w:rsidR="00262AC4" w:rsidRPr="00C36E56">
        <w:tab/>
        <w:t>B</w:t>
      </w:r>
      <w:r w:rsidR="00333136">
        <w:t>oarding Students</w:t>
      </w:r>
      <w:bookmarkEnd w:id="32"/>
      <w:bookmarkEnd w:id="33"/>
    </w:p>
    <w:p w14:paraId="3D4FC36F" w14:textId="77777777" w:rsidR="00416322" w:rsidRDefault="001E22C7" w:rsidP="00265D15">
      <w:pPr>
        <w:pStyle w:val="Header"/>
        <w:tabs>
          <w:tab w:val="clear" w:pos="4320"/>
          <w:tab w:val="clear" w:pos="8640"/>
        </w:tabs>
        <w:rPr>
          <w:rFonts w:cs="Arial"/>
          <w:sz w:val="22"/>
          <w:szCs w:val="22"/>
        </w:rPr>
      </w:pPr>
      <w:r w:rsidRPr="00265D15">
        <w:rPr>
          <w:rFonts w:cs="Arial"/>
          <w:sz w:val="22"/>
          <w:szCs w:val="22"/>
        </w:rPr>
        <w:t xml:space="preserve">Eligible boarding school students who </w:t>
      </w:r>
      <w:r w:rsidR="004240E3" w:rsidRPr="00265D15">
        <w:rPr>
          <w:rFonts w:cs="Arial"/>
          <w:sz w:val="22"/>
          <w:szCs w:val="22"/>
        </w:rPr>
        <w:t>attend a boarding school on either a term or weekly basis may be eligible for transport assistance if they are conveyed to and/or from their school by public transport or private motor vehicle.  T</w:t>
      </w:r>
      <w:r w:rsidR="00F52E46">
        <w:rPr>
          <w:rFonts w:cs="Arial"/>
          <w:sz w:val="22"/>
          <w:szCs w:val="22"/>
        </w:rPr>
        <w:t xml:space="preserve">erm boarding </w:t>
      </w:r>
      <w:r w:rsidR="004240E3" w:rsidRPr="00265D15">
        <w:rPr>
          <w:rFonts w:cs="Arial"/>
          <w:sz w:val="22"/>
          <w:szCs w:val="22"/>
        </w:rPr>
        <w:t xml:space="preserve">students </w:t>
      </w:r>
      <w:r w:rsidRPr="00265D15">
        <w:rPr>
          <w:rFonts w:cs="Arial"/>
          <w:sz w:val="22"/>
          <w:szCs w:val="22"/>
        </w:rPr>
        <w:t xml:space="preserve">will </w:t>
      </w:r>
      <w:r w:rsidR="00A3602A" w:rsidRPr="00265D15">
        <w:rPr>
          <w:rFonts w:cs="Arial"/>
          <w:sz w:val="22"/>
          <w:szCs w:val="22"/>
        </w:rPr>
        <w:t>qualify</w:t>
      </w:r>
      <w:r w:rsidR="00F52E46">
        <w:rPr>
          <w:rFonts w:cs="Arial"/>
          <w:sz w:val="22"/>
          <w:szCs w:val="22"/>
        </w:rPr>
        <w:t xml:space="preserve"> for two trips per term when they travel f</w:t>
      </w:r>
      <w:r w:rsidR="00A3602A" w:rsidRPr="00265D15">
        <w:rPr>
          <w:rFonts w:cs="Arial"/>
          <w:sz w:val="22"/>
          <w:szCs w:val="22"/>
        </w:rPr>
        <w:t xml:space="preserve">rom </w:t>
      </w:r>
      <w:r w:rsidR="00F52E46">
        <w:rPr>
          <w:rFonts w:cs="Arial"/>
          <w:sz w:val="22"/>
          <w:szCs w:val="22"/>
        </w:rPr>
        <w:t xml:space="preserve">home to the </w:t>
      </w:r>
      <w:r w:rsidRPr="00265D15">
        <w:rPr>
          <w:rFonts w:cs="Arial"/>
          <w:sz w:val="22"/>
          <w:szCs w:val="22"/>
        </w:rPr>
        <w:t xml:space="preserve">school </w:t>
      </w:r>
      <w:r w:rsidR="00F52E46">
        <w:rPr>
          <w:rFonts w:cs="Arial"/>
          <w:sz w:val="22"/>
          <w:szCs w:val="22"/>
        </w:rPr>
        <w:t xml:space="preserve">attended </w:t>
      </w:r>
      <w:r w:rsidRPr="00265D15">
        <w:rPr>
          <w:rFonts w:cs="Arial"/>
          <w:sz w:val="22"/>
          <w:szCs w:val="22"/>
        </w:rPr>
        <w:t xml:space="preserve">at the start of and the end of </w:t>
      </w:r>
      <w:r w:rsidR="00F52E46">
        <w:rPr>
          <w:rFonts w:cs="Arial"/>
          <w:sz w:val="22"/>
          <w:szCs w:val="22"/>
        </w:rPr>
        <w:t xml:space="preserve">each </w:t>
      </w:r>
      <w:r w:rsidRPr="00265D15">
        <w:rPr>
          <w:rFonts w:cs="Arial"/>
          <w:sz w:val="22"/>
          <w:szCs w:val="22"/>
        </w:rPr>
        <w:t>term</w:t>
      </w:r>
      <w:r w:rsidR="00CE04B7">
        <w:rPr>
          <w:rFonts w:cs="Arial"/>
          <w:sz w:val="22"/>
          <w:szCs w:val="22"/>
        </w:rPr>
        <w:t xml:space="preserve"> (</w:t>
      </w:r>
      <w:proofErr w:type="gramStart"/>
      <w:r w:rsidR="00CE04B7">
        <w:rPr>
          <w:rFonts w:cs="Arial"/>
          <w:sz w:val="22"/>
          <w:szCs w:val="22"/>
        </w:rPr>
        <w:t>i.e.</w:t>
      </w:r>
      <w:proofErr w:type="gramEnd"/>
      <w:r w:rsidR="00CE04B7">
        <w:rPr>
          <w:rFonts w:cs="Arial"/>
          <w:sz w:val="22"/>
          <w:szCs w:val="22"/>
        </w:rPr>
        <w:t xml:space="preserve"> four trips per semester)</w:t>
      </w:r>
      <w:r w:rsidRPr="00265D15">
        <w:rPr>
          <w:rFonts w:cs="Arial"/>
          <w:sz w:val="22"/>
          <w:szCs w:val="22"/>
        </w:rPr>
        <w:t>.</w:t>
      </w:r>
      <w:r w:rsidR="00F52E46">
        <w:rPr>
          <w:rFonts w:cs="Arial"/>
          <w:sz w:val="22"/>
          <w:szCs w:val="22"/>
        </w:rPr>
        <w:t xml:space="preserve">  Weekly boarding students will qualify for two trips per week when they travel from home to the school attended at the start of the week, board </w:t>
      </w:r>
      <w:r w:rsidR="00CE04B7">
        <w:rPr>
          <w:rFonts w:cs="Arial"/>
          <w:sz w:val="22"/>
          <w:szCs w:val="22"/>
        </w:rPr>
        <w:t xml:space="preserve">at school or </w:t>
      </w:r>
      <w:r w:rsidR="00416322">
        <w:rPr>
          <w:rFonts w:cs="Arial"/>
          <w:sz w:val="22"/>
          <w:szCs w:val="22"/>
        </w:rPr>
        <w:t xml:space="preserve">stay </w:t>
      </w:r>
      <w:r w:rsidR="00F52E46">
        <w:rPr>
          <w:rFonts w:cs="Arial"/>
          <w:sz w:val="22"/>
          <w:szCs w:val="22"/>
        </w:rPr>
        <w:t>with a relative or friend during the school week</w:t>
      </w:r>
      <w:r w:rsidR="00CE04B7">
        <w:rPr>
          <w:rFonts w:cs="Arial"/>
          <w:sz w:val="22"/>
          <w:szCs w:val="22"/>
        </w:rPr>
        <w:t xml:space="preserve"> (</w:t>
      </w:r>
      <w:proofErr w:type="gramStart"/>
      <w:r w:rsidR="00CE04B7">
        <w:rPr>
          <w:rFonts w:cs="Arial"/>
          <w:sz w:val="22"/>
          <w:szCs w:val="22"/>
        </w:rPr>
        <w:t>e.g.</w:t>
      </w:r>
      <w:proofErr w:type="gramEnd"/>
      <w:r w:rsidR="00CE04B7">
        <w:rPr>
          <w:rFonts w:cs="Arial"/>
          <w:sz w:val="22"/>
          <w:szCs w:val="22"/>
        </w:rPr>
        <w:t xml:space="preserve"> </w:t>
      </w:r>
      <w:r w:rsidR="00F52E46">
        <w:rPr>
          <w:rFonts w:cs="Arial"/>
          <w:sz w:val="22"/>
          <w:szCs w:val="22"/>
        </w:rPr>
        <w:t>because the relative/friend resides closer to the student’s school</w:t>
      </w:r>
      <w:r w:rsidR="00CE04B7">
        <w:rPr>
          <w:rFonts w:cs="Arial"/>
          <w:sz w:val="22"/>
          <w:szCs w:val="22"/>
        </w:rPr>
        <w:t>)</w:t>
      </w:r>
      <w:r w:rsidR="00F52E46">
        <w:rPr>
          <w:rFonts w:cs="Arial"/>
          <w:sz w:val="22"/>
          <w:szCs w:val="22"/>
        </w:rPr>
        <w:t>, and travel back to their home at the end of the week.</w:t>
      </w:r>
    </w:p>
    <w:p w14:paraId="38094946" w14:textId="77777777" w:rsidR="007865C2" w:rsidRPr="00C36E56" w:rsidRDefault="007865C2" w:rsidP="007865C2">
      <w:pPr>
        <w:pStyle w:val="Heading2"/>
      </w:pPr>
      <w:bookmarkStart w:id="34" w:name="_Toc62222065"/>
      <w:r w:rsidRPr="00C36E56">
        <w:t>4.</w:t>
      </w:r>
      <w:r>
        <w:t>3</w:t>
      </w:r>
      <w:r w:rsidRPr="00C36E56">
        <w:tab/>
      </w:r>
      <w:r>
        <w:t>Rebate Calculation</w:t>
      </w:r>
      <w:bookmarkEnd w:id="34"/>
    </w:p>
    <w:p w14:paraId="574CD500" w14:textId="77777777" w:rsidR="007865C2" w:rsidRPr="00DA5BF6" w:rsidRDefault="007865C2" w:rsidP="007865C2">
      <w:pPr>
        <w:rPr>
          <w:rFonts w:cs="Arial"/>
          <w:sz w:val="22"/>
          <w:szCs w:val="22"/>
        </w:rPr>
      </w:pPr>
      <w:r w:rsidRPr="00DA5BF6">
        <w:rPr>
          <w:rFonts w:cs="Arial"/>
          <w:sz w:val="22"/>
          <w:szCs w:val="22"/>
        </w:rPr>
        <w:t xml:space="preserve">It is essential that the </w:t>
      </w:r>
      <w:r>
        <w:rPr>
          <w:rFonts w:cs="Arial"/>
          <w:sz w:val="22"/>
          <w:szCs w:val="22"/>
        </w:rPr>
        <w:t xml:space="preserve">public transport </w:t>
      </w:r>
      <w:r w:rsidRPr="00DA5BF6">
        <w:rPr>
          <w:rFonts w:cs="Arial"/>
          <w:sz w:val="22"/>
          <w:szCs w:val="22"/>
        </w:rPr>
        <w:t xml:space="preserve">fares charged by the </w:t>
      </w:r>
      <w:r>
        <w:rPr>
          <w:rFonts w:cs="Arial"/>
          <w:sz w:val="22"/>
          <w:szCs w:val="22"/>
        </w:rPr>
        <w:t xml:space="preserve">transport provider </w:t>
      </w:r>
      <w:r w:rsidRPr="00DA5BF6">
        <w:rPr>
          <w:rFonts w:cs="Arial"/>
          <w:sz w:val="22"/>
          <w:szCs w:val="22"/>
        </w:rPr>
        <w:t xml:space="preserve">do not exceed those set by DTMR in its School Transport Maximum Cash Fare Schedule (STMCFS).  If the </w:t>
      </w:r>
      <w:r>
        <w:rPr>
          <w:rFonts w:cs="Arial"/>
          <w:sz w:val="22"/>
          <w:szCs w:val="22"/>
        </w:rPr>
        <w:t>transport provider</w:t>
      </w:r>
      <w:r w:rsidRPr="00DA5BF6">
        <w:rPr>
          <w:rFonts w:cs="Arial"/>
          <w:sz w:val="22"/>
          <w:szCs w:val="22"/>
        </w:rPr>
        <w:t xml:space="preserve"> charges greater than the fare schedule fee, N</w:t>
      </w:r>
      <w:r>
        <w:rPr>
          <w:rFonts w:cs="Arial"/>
          <w:sz w:val="22"/>
          <w:szCs w:val="22"/>
        </w:rPr>
        <w:t>S</w:t>
      </w:r>
      <w:r w:rsidRPr="00DA5BF6">
        <w:rPr>
          <w:rFonts w:cs="Arial"/>
          <w:sz w:val="22"/>
          <w:szCs w:val="22"/>
        </w:rPr>
        <w:t>STAS will take into consideration only the costs up to the maximum fare as per the Schedule.</w:t>
      </w:r>
    </w:p>
    <w:p w14:paraId="39944149" w14:textId="77777777" w:rsidR="007865C2" w:rsidRPr="003C5EE1" w:rsidRDefault="007865C2" w:rsidP="007865C2">
      <w:pPr>
        <w:rPr>
          <w:rFonts w:cs="Arial"/>
          <w:sz w:val="22"/>
          <w:szCs w:val="22"/>
        </w:rPr>
      </w:pPr>
      <w:r w:rsidRPr="003C5EE1">
        <w:rPr>
          <w:rFonts w:cs="Arial"/>
          <w:sz w:val="22"/>
          <w:szCs w:val="22"/>
        </w:rPr>
        <w:t xml:space="preserve">For a student travelling on a </w:t>
      </w:r>
      <w:proofErr w:type="spellStart"/>
      <w:r w:rsidRPr="003C5EE1">
        <w:rPr>
          <w:rFonts w:cs="Arial"/>
          <w:sz w:val="22"/>
          <w:szCs w:val="22"/>
        </w:rPr>
        <w:t>Translink</w:t>
      </w:r>
      <w:proofErr w:type="spellEnd"/>
      <w:r w:rsidRPr="003C5EE1">
        <w:rPr>
          <w:rFonts w:cs="Arial"/>
          <w:sz w:val="22"/>
          <w:szCs w:val="22"/>
        </w:rPr>
        <w:t xml:space="preserve"> service or other service with discounted fares, the rebate we pay you is based on Go Card concession fares or discounted fares (depending on the average weekly number of trips the student catches the service).</w:t>
      </w:r>
    </w:p>
    <w:p w14:paraId="079950A9" w14:textId="77777777" w:rsidR="007865C2" w:rsidRPr="003C5EE1" w:rsidRDefault="007865C2" w:rsidP="007865C2">
      <w:pPr>
        <w:rPr>
          <w:rFonts w:cs="Arial"/>
          <w:sz w:val="22"/>
          <w:szCs w:val="22"/>
        </w:rPr>
      </w:pPr>
      <w:r w:rsidRPr="003C5EE1">
        <w:rPr>
          <w:rFonts w:cs="Arial"/>
          <w:sz w:val="22"/>
          <w:szCs w:val="22"/>
        </w:rPr>
        <w:t>For a student travelling on a single/return/pay-as-you-go ticketed service, the rebate we pay you is based on the average weekly number of trips the student catches the service.</w:t>
      </w:r>
    </w:p>
    <w:p w14:paraId="1FB80D48" w14:textId="77777777" w:rsidR="007865C2" w:rsidRDefault="007865C2" w:rsidP="007865C2">
      <w:pPr>
        <w:spacing w:before="0" w:after="0"/>
        <w:rPr>
          <w:rFonts w:cs="Arial"/>
          <w:sz w:val="22"/>
          <w:szCs w:val="22"/>
        </w:rPr>
      </w:pPr>
      <w:r w:rsidRPr="003C5EE1">
        <w:rPr>
          <w:rFonts w:cs="Arial"/>
          <w:sz w:val="22"/>
          <w:szCs w:val="22"/>
        </w:rPr>
        <w:t>For a student travelling on a Weekly, Monthly, Term, Semester or Annual ticketed service, the rebate we pay you is based on the average weekly number of trips the student catches the service when we apply the STMCFS to cap your fares:</w:t>
      </w:r>
    </w:p>
    <w:p w14:paraId="72E24B3C" w14:textId="77777777" w:rsidR="003B79F2" w:rsidRPr="003C5EE1" w:rsidRDefault="003B79F2" w:rsidP="007865C2">
      <w:pPr>
        <w:spacing w:before="0" w:after="0"/>
        <w:rPr>
          <w:rFonts w:cs="Arial"/>
          <w:sz w:val="22"/>
          <w:szCs w:val="22"/>
        </w:rPr>
      </w:pPr>
    </w:p>
    <w:p w14:paraId="6E6D32F5" w14:textId="77777777" w:rsidR="007865C2" w:rsidRDefault="007865C2" w:rsidP="007865C2">
      <w:pPr>
        <w:tabs>
          <w:tab w:val="left" w:pos="2552"/>
        </w:tabs>
        <w:spacing w:before="0" w:after="0"/>
        <w:ind w:firstLine="426"/>
        <w:rPr>
          <w:rFonts w:cs="Arial"/>
          <w:sz w:val="22"/>
          <w:szCs w:val="22"/>
        </w:rPr>
      </w:pPr>
      <w:r w:rsidRPr="003C5EE1">
        <w:rPr>
          <w:rFonts w:cs="Arial"/>
          <w:sz w:val="22"/>
          <w:szCs w:val="22"/>
        </w:rPr>
        <w:lastRenderedPageBreak/>
        <w:t>0-1 trips per week</w:t>
      </w:r>
      <w:r w:rsidRPr="003C5EE1">
        <w:rPr>
          <w:rFonts w:cs="Arial"/>
          <w:sz w:val="22"/>
          <w:szCs w:val="22"/>
        </w:rPr>
        <w:tab/>
        <w:t>Weekly fare we assess is zero</w:t>
      </w:r>
    </w:p>
    <w:p w14:paraId="6E48CC13" w14:textId="77777777" w:rsidR="007865C2" w:rsidRDefault="007865C2" w:rsidP="007865C2">
      <w:pPr>
        <w:tabs>
          <w:tab w:val="left" w:pos="2552"/>
        </w:tabs>
        <w:spacing w:before="0" w:after="0"/>
        <w:ind w:firstLine="426"/>
        <w:rPr>
          <w:rFonts w:cs="Arial"/>
          <w:sz w:val="22"/>
          <w:szCs w:val="22"/>
        </w:rPr>
      </w:pPr>
      <w:r>
        <w:rPr>
          <w:rFonts w:cs="Arial"/>
          <w:sz w:val="22"/>
          <w:szCs w:val="22"/>
        </w:rPr>
        <w:t>2 trips per week</w:t>
      </w:r>
      <w:r>
        <w:rPr>
          <w:rFonts w:cs="Arial"/>
          <w:sz w:val="22"/>
          <w:szCs w:val="22"/>
        </w:rPr>
        <w:tab/>
        <w:t>Weekly fare we assess is calculated on 2 trips per week</w:t>
      </w:r>
    </w:p>
    <w:p w14:paraId="79C9E478" w14:textId="77777777" w:rsidR="007865C2" w:rsidRDefault="007865C2" w:rsidP="007865C2">
      <w:pPr>
        <w:tabs>
          <w:tab w:val="left" w:pos="2552"/>
        </w:tabs>
        <w:spacing w:before="0" w:after="0"/>
        <w:ind w:firstLine="426"/>
        <w:rPr>
          <w:rFonts w:cs="Arial"/>
          <w:sz w:val="22"/>
          <w:szCs w:val="22"/>
        </w:rPr>
      </w:pPr>
      <w:r>
        <w:rPr>
          <w:rFonts w:cs="Arial"/>
          <w:sz w:val="22"/>
          <w:szCs w:val="22"/>
        </w:rPr>
        <w:t>3</w:t>
      </w:r>
      <w:r w:rsidRPr="003C5EE1">
        <w:rPr>
          <w:rFonts w:cs="Arial"/>
          <w:sz w:val="22"/>
          <w:szCs w:val="22"/>
        </w:rPr>
        <w:t>-5 trips per week</w:t>
      </w:r>
      <w:r w:rsidRPr="003C5EE1">
        <w:rPr>
          <w:rFonts w:cs="Arial"/>
          <w:sz w:val="22"/>
          <w:szCs w:val="22"/>
        </w:rPr>
        <w:tab/>
        <w:t>Weekly fare we assess is calculated on 5 trips per week</w:t>
      </w:r>
    </w:p>
    <w:p w14:paraId="514EBB44" w14:textId="77777777" w:rsidR="007865C2" w:rsidRDefault="007865C2" w:rsidP="007865C2">
      <w:pPr>
        <w:tabs>
          <w:tab w:val="left" w:pos="2552"/>
        </w:tabs>
        <w:spacing w:before="0" w:after="0"/>
        <w:ind w:left="2552" w:hanging="2126"/>
        <w:rPr>
          <w:rFonts w:cs="Arial"/>
          <w:sz w:val="22"/>
          <w:szCs w:val="22"/>
        </w:rPr>
      </w:pPr>
      <w:r>
        <w:rPr>
          <w:rFonts w:cs="Arial"/>
          <w:sz w:val="22"/>
          <w:szCs w:val="22"/>
        </w:rPr>
        <w:t>6</w:t>
      </w:r>
      <w:r w:rsidRPr="003C5EE1">
        <w:rPr>
          <w:rFonts w:cs="Arial"/>
          <w:sz w:val="22"/>
          <w:szCs w:val="22"/>
        </w:rPr>
        <w:t>-10 trips per week</w:t>
      </w:r>
      <w:r w:rsidRPr="003C5EE1">
        <w:rPr>
          <w:rFonts w:cs="Arial"/>
          <w:sz w:val="22"/>
          <w:szCs w:val="22"/>
        </w:rPr>
        <w:tab/>
        <w:t>Weekly fare we assess is calculated on the weekly rate of the ticket type purchased</w:t>
      </w:r>
      <w:r>
        <w:rPr>
          <w:rFonts w:cs="Arial"/>
          <w:sz w:val="22"/>
          <w:szCs w:val="22"/>
        </w:rPr>
        <w:t>.</w:t>
      </w:r>
    </w:p>
    <w:p w14:paraId="5472FA4A" w14:textId="77777777" w:rsidR="00981E69" w:rsidRPr="00C36E56" w:rsidRDefault="0037246D" w:rsidP="0063321E">
      <w:pPr>
        <w:pStyle w:val="Heading1"/>
      </w:pPr>
      <w:bookmarkStart w:id="35" w:name="_5_TRAVEL_ASSISTANCE"/>
      <w:bookmarkStart w:id="36" w:name="_Toc401128086"/>
      <w:bookmarkStart w:id="37" w:name="_Toc62222066"/>
      <w:bookmarkEnd w:id="35"/>
      <w:r w:rsidRPr="00C36E56">
        <w:t>5</w:t>
      </w:r>
      <w:r w:rsidR="00C13A38" w:rsidRPr="00C36E56">
        <w:tab/>
        <w:t xml:space="preserve">TRAVEL ASSISTANCE FROM </w:t>
      </w:r>
      <w:r w:rsidR="00E02C1E">
        <w:t>DEPARTMENT OF TRANSPORT AND MAIN ROADS</w:t>
      </w:r>
      <w:bookmarkEnd w:id="36"/>
      <w:bookmarkEnd w:id="37"/>
    </w:p>
    <w:p w14:paraId="59F8D9E0" w14:textId="5C6C855E" w:rsidR="00B75381" w:rsidRDefault="00B24F11" w:rsidP="00265D15">
      <w:pPr>
        <w:rPr>
          <w:rStyle w:val="Hyperlink"/>
          <w:rFonts w:cs="Arial"/>
          <w:sz w:val="22"/>
          <w:szCs w:val="22"/>
        </w:rPr>
      </w:pPr>
      <w:r w:rsidRPr="00265D15">
        <w:rPr>
          <w:rFonts w:cs="Arial"/>
          <w:sz w:val="22"/>
          <w:szCs w:val="22"/>
        </w:rPr>
        <w:t xml:space="preserve">Some students may be eligible for travel assistance through </w:t>
      </w:r>
      <w:r w:rsidR="00923E4E" w:rsidRPr="00265D15">
        <w:rPr>
          <w:rFonts w:cs="Arial"/>
          <w:sz w:val="22"/>
          <w:szCs w:val="22"/>
        </w:rPr>
        <w:t xml:space="preserve">the </w:t>
      </w:r>
      <w:r w:rsidR="00E02C1E" w:rsidRPr="00265D15">
        <w:rPr>
          <w:rFonts w:cs="Arial"/>
          <w:sz w:val="22"/>
          <w:szCs w:val="22"/>
        </w:rPr>
        <w:t xml:space="preserve">DTMR </w:t>
      </w:r>
      <w:r w:rsidRPr="00265D15">
        <w:rPr>
          <w:rFonts w:cs="Arial"/>
          <w:i/>
          <w:sz w:val="22"/>
          <w:szCs w:val="22"/>
        </w:rPr>
        <w:t>Taxi Subsidy Scheme</w:t>
      </w:r>
      <w:r w:rsidRPr="00265D15">
        <w:rPr>
          <w:rFonts w:cs="Arial"/>
          <w:sz w:val="22"/>
          <w:szCs w:val="22"/>
        </w:rPr>
        <w:t xml:space="preserve">.  </w:t>
      </w:r>
      <w:r w:rsidR="00156868" w:rsidRPr="00265D15">
        <w:rPr>
          <w:rFonts w:cs="Arial"/>
          <w:sz w:val="22"/>
          <w:szCs w:val="22"/>
        </w:rPr>
        <w:t xml:space="preserve">To be eligible to participate in the Taxi Subsidy Scheme students must have a severe permanent or temporary disability. </w:t>
      </w:r>
      <w:r w:rsidR="00DA78DA" w:rsidRPr="00265D15">
        <w:rPr>
          <w:rFonts w:cs="Arial"/>
          <w:sz w:val="22"/>
          <w:szCs w:val="22"/>
        </w:rPr>
        <w:t xml:space="preserve"> </w:t>
      </w:r>
      <w:r w:rsidR="00156868" w:rsidRPr="00265D15">
        <w:rPr>
          <w:rFonts w:cs="Arial"/>
          <w:sz w:val="22"/>
          <w:szCs w:val="22"/>
        </w:rPr>
        <w:t xml:space="preserve">Further </w:t>
      </w:r>
      <w:r w:rsidR="005D55CE" w:rsidRPr="00265D15">
        <w:rPr>
          <w:rFonts w:cs="Arial"/>
          <w:sz w:val="22"/>
          <w:szCs w:val="22"/>
        </w:rPr>
        <w:t>details</w:t>
      </w:r>
      <w:r w:rsidR="00156868" w:rsidRPr="00265D15">
        <w:rPr>
          <w:rFonts w:cs="Arial"/>
          <w:sz w:val="22"/>
          <w:szCs w:val="22"/>
        </w:rPr>
        <w:t xml:space="preserve"> about th</w:t>
      </w:r>
      <w:r w:rsidR="00D54079" w:rsidRPr="00265D15">
        <w:rPr>
          <w:rFonts w:cs="Arial"/>
          <w:sz w:val="22"/>
          <w:szCs w:val="22"/>
        </w:rPr>
        <w:t>e Taxi Subsidy S</w:t>
      </w:r>
      <w:r w:rsidR="00156868" w:rsidRPr="00265D15">
        <w:rPr>
          <w:rFonts w:cs="Arial"/>
          <w:sz w:val="22"/>
          <w:szCs w:val="22"/>
        </w:rPr>
        <w:t xml:space="preserve">cheme </w:t>
      </w:r>
      <w:r w:rsidR="00BC2367" w:rsidRPr="00265D15">
        <w:rPr>
          <w:rFonts w:cs="Arial"/>
          <w:sz w:val="22"/>
          <w:szCs w:val="22"/>
        </w:rPr>
        <w:t>can be obtained</w:t>
      </w:r>
      <w:r w:rsidR="00156868" w:rsidRPr="00265D15">
        <w:rPr>
          <w:rFonts w:cs="Arial"/>
          <w:sz w:val="22"/>
          <w:szCs w:val="22"/>
        </w:rPr>
        <w:t xml:space="preserve"> from </w:t>
      </w:r>
      <w:r w:rsidR="00923E4E" w:rsidRPr="00265D15">
        <w:rPr>
          <w:rFonts w:cs="Arial"/>
          <w:sz w:val="22"/>
          <w:szCs w:val="22"/>
        </w:rPr>
        <w:t xml:space="preserve">the Taxi Subsidy Section at </w:t>
      </w:r>
      <w:r w:rsidR="00E02C1E" w:rsidRPr="00265D15">
        <w:rPr>
          <w:rFonts w:cs="Arial"/>
          <w:sz w:val="22"/>
          <w:szCs w:val="22"/>
        </w:rPr>
        <w:t xml:space="preserve">DTMR </w:t>
      </w:r>
      <w:r w:rsidR="00156868" w:rsidRPr="00265D15">
        <w:rPr>
          <w:rFonts w:cs="Arial"/>
          <w:sz w:val="22"/>
          <w:szCs w:val="22"/>
        </w:rPr>
        <w:t xml:space="preserve">on </w:t>
      </w:r>
      <w:r w:rsidR="009B362C" w:rsidRPr="00265D15">
        <w:rPr>
          <w:rFonts w:cs="Arial"/>
          <w:sz w:val="22"/>
          <w:szCs w:val="22"/>
        </w:rPr>
        <w:t>1300 134 755</w:t>
      </w:r>
      <w:r w:rsidR="00156868" w:rsidRPr="00265D15">
        <w:rPr>
          <w:rFonts w:cs="Arial"/>
          <w:sz w:val="22"/>
          <w:szCs w:val="22"/>
        </w:rPr>
        <w:t xml:space="preserve"> or </w:t>
      </w:r>
      <w:r w:rsidR="00D54079" w:rsidRPr="00265D15">
        <w:rPr>
          <w:rFonts w:cs="Arial"/>
          <w:sz w:val="22"/>
          <w:szCs w:val="22"/>
        </w:rPr>
        <w:t>from</w:t>
      </w:r>
      <w:r w:rsidR="0001677A" w:rsidRPr="00265D15">
        <w:rPr>
          <w:rFonts w:cs="Arial"/>
          <w:sz w:val="22"/>
          <w:szCs w:val="22"/>
        </w:rPr>
        <w:t xml:space="preserve"> their website </w:t>
      </w:r>
      <w:hyperlink r:id="rId16" w:history="1">
        <w:r w:rsidR="00797CEC">
          <w:rPr>
            <w:rStyle w:val="Hyperlink"/>
            <w:rFonts w:cs="Arial"/>
            <w:sz w:val="22"/>
            <w:szCs w:val="22"/>
          </w:rPr>
          <w:t>tmr.qld.gov.au</w:t>
        </w:r>
      </w:hyperlink>
      <w:r w:rsidR="00854766" w:rsidRPr="00854766">
        <w:rPr>
          <w:rStyle w:val="Hyperlink"/>
          <w:rFonts w:cs="Arial"/>
          <w:color w:val="auto"/>
          <w:sz w:val="22"/>
          <w:szCs w:val="22"/>
          <w:u w:val="none"/>
        </w:rPr>
        <w:t>.</w:t>
      </w:r>
    </w:p>
    <w:p w14:paraId="3ACB3CEB" w14:textId="77777777" w:rsidR="00CC7333" w:rsidRPr="00CC7333" w:rsidRDefault="00CC7333" w:rsidP="00CC7333">
      <w:pPr>
        <w:rPr>
          <w:rFonts w:cs="Arial"/>
          <w:sz w:val="22"/>
          <w:szCs w:val="22"/>
        </w:rPr>
      </w:pPr>
      <w:bookmarkStart w:id="38" w:name="_Toc401128087"/>
      <w:r w:rsidRPr="00CC7333">
        <w:rPr>
          <w:rFonts w:cs="Arial"/>
          <w:sz w:val="22"/>
          <w:szCs w:val="22"/>
        </w:rPr>
        <w:t xml:space="preserve">Applicants are requested not to also apply for </w:t>
      </w:r>
      <w:r>
        <w:rPr>
          <w:rFonts w:cs="Arial"/>
          <w:sz w:val="22"/>
          <w:szCs w:val="22"/>
        </w:rPr>
        <w:t>conveyance allowance</w:t>
      </w:r>
      <w:r w:rsidRPr="00CC7333">
        <w:rPr>
          <w:rFonts w:cs="Arial"/>
          <w:sz w:val="22"/>
          <w:szCs w:val="22"/>
        </w:rPr>
        <w:t xml:space="preserve"> through the DTMR for the same student’s travel</w:t>
      </w:r>
      <w:r>
        <w:rPr>
          <w:rFonts w:cs="Arial"/>
          <w:sz w:val="22"/>
          <w:szCs w:val="22"/>
        </w:rPr>
        <w:t xml:space="preserve"> through our Scheme</w:t>
      </w:r>
      <w:r w:rsidRPr="00CC7333">
        <w:rPr>
          <w:rFonts w:cs="Arial"/>
          <w:sz w:val="22"/>
          <w:szCs w:val="22"/>
        </w:rPr>
        <w:t>, as this would be considered as “double dipping” and therefore recovery of payments and penalties may apply.</w:t>
      </w:r>
    </w:p>
    <w:p w14:paraId="21ECD558" w14:textId="77777777" w:rsidR="00CD613A" w:rsidRPr="00C36E56" w:rsidRDefault="000711B4" w:rsidP="0063321E">
      <w:pPr>
        <w:pStyle w:val="Heading1"/>
      </w:pPr>
      <w:bookmarkStart w:id="39" w:name="_Toc62222067"/>
      <w:r w:rsidRPr="00745151">
        <w:t>6</w:t>
      </w:r>
      <w:r w:rsidRPr="00745151">
        <w:tab/>
      </w:r>
      <w:r w:rsidR="00CD613A" w:rsidRPr="00C36E56">
        <w:t>APPLICATION PROCESS</w:t>
      </w:r>
      <w:bookmarkEnd w:id="38"/>
      <w:bookmarkEnd w:id="39"/>
    </w:p>
    <w:p w14:paraId="15C15FDF" w14:textId="2E6D6A20" w:rsidR="00CD613A" w:rsidRPr="00854766" w:rsidRDefault="00CD613A" w:rsidP="00265D15">
      <w:pPr>
        <w:rPr>
          <w:rStyle w:val="Hyperlink"/>
          <w:rFonts w:cs="Arial"/>
          <w:sz w:val="22"/>
          <w:szCs w:val="22"/>
        </w:rPr>
      </w:pPr>
      <w:r w:rsidRPr="00265D15">
        <w:rPr>
          <w:rFonts w:cs="Arial"/>
          <w:sz w:val="22"/>
          <w:szCs w:val="22"/>
        </w:rPr>
        <w:t xml:space="preserve">Parents, </w:t>
      </w:r>
      <w:proofErr w:type="gramStart"/>
      <w:r w:rsidRPr="00265D15">
        <w:rPr>
          <w:rFonts w:cs="Arial"/>
          <w:sz w:val="22"/>
          <w:szCs w:val="22"/>
        </w:rPr>
        <w:t>guardians</w:t>
      </w:r>
      <w:proofErr w:type="gramEnd"/>
      <w:r w:rsidRPr="00265D15">
        <w:rPr>
          <w:rFonts w:cs="Arial"/>
          <w:sz w:val="22"/>
          <w:szCs w:val="22"/>
        </w:rPr>
        <w:t xml:space="preserve"> or carers applying for </w:t>
      </w:r>
      <w:r w:rsidR="002B6232">
        <w:rPr>
          <w:rFonts w:cs="Arial"/>
          <w:sz w:val="22"/>
          <w:szCs w:val="22"/>
        </w:rPr>
        <w:t xml:space="preserve">NSSTAS </w:t>
      </w:r>
      <w:r w:rsidRPr="00265D15">
        <w:rPr>
          <w:rFonts w:cs="Arial"/>
          <w:sz w:val="22"/>
          <w:szCs w:val="22"/>
        </w:rPr>
        <w:t xml:space="preserve">travel assistance may submit an online application form available during the month of May for </w:t>
      </w:r>
      <w:r w:rsidR="0001677A" w:rsidRPr="00265D15">
        <w:rPr>
          <w:rFonts w:cs="Arial"/>
          <w:sz w:val="22"/>
          <w:szCs w:val="22"/>
        </w:rPr>
        <w:t>Semester O</w:t>
      </w:r>
      <w:r w:rsidRPr="00265D15">
        <w:rPr>
          <w:rFonts w:cs="Arial"/>
          <w:sz w:val="22"/>
          <w:szCs w:val="22"/>
        </w:rPr>
        <w:t xml:space="preserve">ne and </w:t>
      </w:r>
      <w:r w:rsidR="0001677A" w:rsidRPr="00265D15">
        <w:rPr>
          <w:rFonts w:cs="Arial"/>
          <w:sz w:val="22"/>
          <w:szCs w:val="22"/>
        </w:rPr>
        <w:t>October for S</w:t>
      </w:r>
      <w:r w:rsidRPr="00265D15">
        <w:rPr>
          <w:rFonts w:cs="Arial"/>
          <w:sz w:val="22"/>
          <w:szCs w:val="22"/>
        </w:rPr>
        <w:t xml:space="preserve">emester </w:t>
      </w:r>
      <w:r w:rsidR="0001677A" w:rsidRPr="00265D15">
        <w:rPr>
          <w:rFonts w:cs="Arial"/>
          <w:sz w:val="22"/>
          <w:szCs w:val="22"/>
        </w:rPr>
        <w:t>T</w:t>
      </w:r>
      <w:r w:rsidRPr="00265D15">
        <w:rPr>
          <w:rFonts w:cs="Arial"/>
          <w:sz w:val="22"/>
          <w:szCs w:val="22"/>
        </w:rPr>
        <w:t xml:space="preserve">wo on </w:t>
      </w:r>
      <w:r w:rsidR="0001677A" w:rsidRPr="00265D15">
        <w:rPr>
          <w:rFonts w:cs="Arial"/>
          <w:sz w:val="22"/>
          <w:szCs w:val="22"/>
        </w:rPr>
        <w:t xml:space="preserve">the </w:t>
      </w:r>
      <w:r w:rsidR="00B00748">
        <w:rPr>
          <w:rFonts w:cs="Arial"/>
          <w:sz w:val="22"/>
          <w:szCs w:val="22"/>
        </w:rPr>
        <w:t>NSSTAS</w:t>
      </w:r>
      <w:r w:rsidR="0001677A" w:rsidRPr="00265D15">
        <w:rPr>
          <w:rFonts w:cs="Arial"/>
          <w:sz w:val="22"/>
          <w:szCs w:val="22"/>
        </w:rPr>
        <w:t xml:space="preserve"> </w:t>
      </w:r>
      <w:r w:rsidRPr="00265D15">
        <w:rPr>
          <w:rFonts w:cs="Arial"/>
          <w:sz w:val="22"/>
          <w:szCs w:val="22"/>
        </w:rPr>
        <w:t>website</w:t>
      </w:r>
      <w:r w:rsidR="0001677A" w:rsidRPr="00265D15">
        <w:rPr>
          <w:rFonts w:cs="Arial"/>
          <w:sz w:val="22"/>
          <w:szCs w:val="22"/>
        </w:rPr>
        <w:t xml:space="preserve"> at </w:t>
      </w:r>
      <w:r w:rsidR="00854766">
        <w:rPr>
          <w:rFonts w:cs="Arial"/>
          <w:sz w:val="22"/>
          <w:szCs w:val="22"/>
        </w:rPr>
        <w:fldChar w:fldCharType="begin"/>
      </w:r>
      <w:r w:rsidR="00854766">
        <w:rPr>
          <w:rFonts w:cs="Arial"/>
          <w:sz w:val="22"/>
          <w:szCs w:val="22"/>
        </w:rPr>
        <w:instrText xml:space="preserve"> HYPERLINK "https://www.schooltransport.com.au/" </w:instrText>
      </w:r>
      <w:r w:rsidR="00854766">
        <w:rPr>
          <w:rFonts w:cs="Arial"/>
          <w:sz w:val="22"/>
          <w:szCs w:val="22"/>
        </w:rPr>
      </w:r>
      <w:r w:rsidR="00854766">
        <w:rPr>
          <w:rFonts w:cs="Arial"/>
          <w:sz w:val="22"/>
          <w:szCs w:val="22"/>
        </w:rPr>
        <w:fldChar w:fldCharType="separate"/>
      </w:r>
      <w:r w:rsidR="00EB0F39">
        <w:rPr>
          <w:rStyle w:val="Hyperlink"/>
          <w:rFonts w:cs="Arial"/>
          <w:sz w:val="22"/>
          <w:szCs w:val="22"/>
        </w:rPr>
        <w:t>S</w:t>
      </w:r>
      <w:r w:rsidRPr="00854766">
        <w:rPr>
          <w:rStyle w:val="Hyperlink"/>
          <w:rFonts w:cs="Arial"/>
          <w:sz w:val="22"/>
          <w:szCs w:val="22"/>
        </w:rPr>
        <w:t>chool</w:t>
      </w:r>
      <w:r w:rsidR="00EB0F39">
        <w:rPr>
          <w:rStyle w:val="Hyperlink"/>
          <w:rFonts w:cs="Arial"/>
          <w:sz w:val="22"/>
          <w:szCs w:val="22"/>
        </w:rPr>
        <w:t>T</w:t>
      </w:r>
      <w:r w:rsidRPr="00854766">
        <w:rPr>
          <w:rStyle w:val="Hyperlink"/>
          <w:rFonts w:cs="Arial"/>
          <w:sz w:val="22"/>
          <w:szCs w:val="22"/>
        </w:rPr>
        <w:t>ransport.com.au</w:t>
      </w:r>
      <w:r w:rsidR="00EB0F39" w:rsidRPr="00EB0F39">
        <w:rPr>
          <w:rStyle w:val="Hyperlink"/>
          <w:rFonts w:cs="Arial"/>
          <w:color w:val="auto"/>
          <w:sz w:val="22"/>
          <w:szCs w:val="22"/>
          <w:u w:val="none"/>
        </w:rPr>
        <w:t>.</w:t>
      </w:r>
    </w:p>
    <w:p w14:paraId="3687ABC1" w14:textId="0A2AA361" w:rsidR="00CD613A" w:rsidRPr="00265D15" w:rsidRDefault="00854766" w:rsidP="00265D15">
      <w:pPr>
        <w:rPr>
          <w:rFonts w:cs="Arial"/>
          <w:sz w:val="22"/>
          <w:szCs w:val="22"/>
        </w:rPr>
      </w:pPr>
      <w:r>
        <w:rPr>
          <w:rFonts w:cs="Arial"/>
          <w:sz w:val="22"/>
          <w:szCs w:val="22"/>
        </w:rPr>
        <w:fldChar w:fldCharType="end"/>
      </w:r>
      <w:r w:rsidR="00CD613A" w:rsidRPr="00265D15">
        <w:rPr>
          <w:rFonts w:cs="Arial"/>
          <w:sz w:val="22"/>
          <w:szCs w:val="22"/>
        </w:rPr>
        <w:t xml:space="preserve">All applications must be received by the 31st of May or October (whichever applies) to be eligible for funding for that semester.  Applications for SWD travel assistance cannot be accepted by </w:t>
      </w:r>
      <w:r w:rsidR="00B00748">
        <w:rPr>
          <w:rFonts w:cs="Arial"/>
          <w:sz w:val="22"/>
          <w:szCs w:val="22"/>
        </w:rPr>
        <w:t>NSSTAS</w:t>
      </w:r>
      <w:r w:rsidR="00CD613A" w:rsidRPr="00265D15">
        <w:rPr>
          <w:rFonts w:cs="Arial"/>
          <w:sz w:val="22"/>
          <w:szCs w:val="22"/>
        </w:rPr>
        <w:t xml:space="preserve"> after the closing date.</w:t>
      </w:r>
    </w:p>
    <w:p w14:paraId="0DD4D85E" w14:textId="77777777" w:rsidR="00CD613A" w:rsidRPr="00265D15" w:rsidRDefault="00CD613A" w:rsidP="00265D15">
      <w:pPr>
        <w:rPr>
          <w:rFonts w:cs="Arial"/>
          <w:sz w:val="22"/>
          <w:szCs w:val="22"/>
        </w:rPr>
      </w:pPr>
      <w:r w:rsidRPr="00265D15">
        <w:rPr>
          <w:rFonts w:cs="Arial"/>
          <w:sz w:val="22"/>
          <w:szCs w:val="22"/>
        </w:rPr>
        <w:t xml:space="preserve">The </w:t>
      </w:r>
      <w:proofErr w:type="gramStart"/>
      <w:r w:rsidRPr="00265D15">
        <w:rPr>
          <w:rFonts w:cs="Arial"/>
          <w:sz w:val="22"/>
          <w:szCs w:val="22"/>
        </w:rPr>
        <w:t>Principal</w:t>
      </w:r>
      <w:proofErr w:type="gramEnd"/>
      <w:r w:rsidRPr="00265D15">
        <w:rPr>
          <w:rFonts w:cs="Arial"/>
          <w:sz w:val="22"/>
          <w:szCs w:val="22"/>
        </w:rPr>
        <w:t xml:space="preserve"> or authorised representative is required to complete a verification report for students, following communication from the School Transport Unit at </w:t>
      </w:r>
      <w:r w:rsidR="00B00748">
        <w:rPr>
          <w:rFonts w:cs="Arial"/>
          <w:sz w:val="22"/>
          <w:szCs w:val="22"/>
        </w:rPr>
        <w:t>NSSTAS</w:t>
      </w:r>
      <w:r w:rsidRPr="00265D15">
        <w:rPr>
          <w:rFonts w:cs="Arial"/>
          <w:sz w:val="22"/>
          <w:szCs w:val="22"/>
        </w:rPr>
        <w:t>.</w:t>
      </w:r>
    </w:p>
    <w:p w14:paraId="397D4C0A" w14:textId="45EBCF11" w:rsidR="00CD613A" w:rsidRPr="00265D15" w:rsidRDefault="00CD613A" w:rsidP="00265D15">
      <w:pPr>
        <w:rPr>
          <w:rFonts w:cs="Arial"/>
          <w:sz w:val="22"/>
          <w:szCs w:val="22"/>
        </w:rPr>
      </w:pPr>
      <w:r w:rsidRPr="00265D15">
        <w:rPr>
          <w:rFonts w:cs="Arial"/>
          <w:sz w:val="22"/>
          <w:szCs w:val="22"/>
        </w:rPr>
        <w:t xml:space="preserve">Travel assistance rebates are normally deposited into the nominated bank accounts of eligible applicants </w:t>
      </w:r>
      <w:r w:rsidR="005A5852">
        <w:rPr>
          <w:rFonts w:cs="Arial"/>
          <w:sz w:val="22"/>
          <w:szCs w:val="22"/>
        </w:rPr>
        <w:t xml:space="preserve">by </w:t>
      </w:r>
      <w:r w:rsidR="005A5852" w:rsidRPr="00E24D00">
        <w:rPr>
          <w:rFonts w:cs="Arial"/>
          <w:sz w:val="22"/>
          <w:szCs w:val="22"/>
        </w:rPr>
        <w:t xml:space="preserve">the end of August for Semester One and </w:t>
      </w:r>
      <w:r w:rsidR="00B11098">
        <w:rPr>
          <w:rFonts w:cs="Arial"/>
          <w:sz w:val="22"/>
          <w:szCs w:val="22"/>
        </w:rPr>
        <w:t xml:space="preserve">the end of </w:t>
      </w:r>
      <w:r w:rsidR="005A5852" w:rsidRPr="00E24D00">
        <w:rPr>
          <w:rFonts w:cs="Arial"/>
          <w:sz w:val="22"/>
          <w:szCs w:val="22"/>
        </w:rPr>
        <w:t xml:space="preserve">January </w:t>
      </w:r>
      <w:r w:rsidR="00D94DC2">
        <w:rPr>
          <w:rFonts w:cs="Arial"/>
          <w:sz w:val="22"/>
          <w:szCs w:val="22"/>
        </w:rPr>
        <w:t>in</w:t>
      </w:r>
      <w:r w:rsidR="005A5852" w:rsidRPr="00E24D00">
        <w:rPr>
          <w:rFonts w:cs="Arial"/>
          <w:sz w:val="22"/>
          <w:szCs w:val="22"/>
        </w:rPr>
        <w:t xml:space="preserve"> the following year for</w:t>
      </w:r>
      <w:r w:rsidR="005A5852" w:rsidRPr="00265D15">
        <w:rPr>
          <w:rFonts w:cs="Arial"/>
          <w:sz w:val="22"/>
          <w:szCs w:val="22"/>
        </w:rPr>
        <w:t xml:space="preserve"> </w:t>
      </w:r>
      <w:r w:rsidR="005A5852">
        <w:rPr>
          <w:rFonts w:cs="Arial"/>
          <w:sz w:val="22"/>
          <w:szCs w:val="22"/>
        </w:rPr>
        <w:t>S</w:t>
      </w:r>
      <w:r w:rsidR="005A5852" w:rsidRPr="00265D15">
        <w:rPr>
          <w:rFonts w:cs="Arial"/>
          <w:sz w:val="22"/>
          <w:szCs w:val="22"/>
        </w:rPr>
        <w:t xml:space="preserve">emester </w:t>
      </w:r>
      <w:r w:rsidR="005A5852">
        <w:rPr>
          <w:rFonts w:cs="Arial"/>
          <w:sz w:val="22"/>
          <w:szCs w:val="22"/>
        </w:rPr>
        <w:t>T</w:t>
      </w:r>
      <w:r w:rsidR="005A5852" w:rsidRPr="00265D15">
        <w:rPr>
          <w:rFonts w:cs="Arial"/>
          <w:sz w:val="22"/>
          <w:szCs w:val="22"/>
        </w:rPr>
        <w:t>wo</w:t>
      </w:r>
      <w:r w:rsidRPr="00265D15">
        <w:rPr>
          <w:rFonts w:cs="Arial"/>
          <w:sz w:val="22"/>
          <w:szCs w:val="22"/>
        </w:rPr>
        <w:t xml:space="preserve">.  All eligible applicants are advised </w:t>
      </w:r>
      <w:r w:rsidR="005A596E">
        <w:rPr>
          <w:rFonts w:cs="Arial"/>
          <w:sz w:val="22"/>
          <w:szCs w:val="22"/>
        </w:rPr>
        <w:t xml:space="preserve">via email </w:t>
      </w:r>
      <w:r w:rsidRPr="00265D15">
        <w:rPr>
          <w:rFonts w:cs="Arial"/>
          <w:sz w:val="22"/>
          <w:szCs w:val="22"/>
        </w:rPr>
        <w:t>that their entitlement has been deposited into their nominated bank account.</w:t>
      </w:r>
    </w:p>
    <w:p w14:paraId="16DAF6D3" w14:textId="77777777" w:rsidR="007D1A8A" w:rsidRDefault="00CD613A" w:rsidP="00265D15">
      <w:pPr>
        <w:rPr>
          <w:rFonts w:cs="Arial"/>
          <w:sz w:val="22"/>
          <w:szCs w:val="22"/>
        </w:rPr>
      </w:pPr>
      <w:r w:rsidRPr="00265D15">
        <w:rPr>
          <w:rFonts w:cs="Arial"/>
          <w:sz w:val="22"/>
          <w:szCs w:val="22"/>
        </w:rPr>
        <w:t xml:space="preserve">A small fee may be deducted from the entitlement of applicants who provide inaccurate bank account </w:t>
      </w:r>
      <w:r w:rsidR="005D55CE" w:rsidRPr="00265D15">
        <w:rPr>
          <w:rFonts w:cs="Arial"/>
          <w:sz w:val="22"/>
          <w:szCs w:val="22"/>
        </w:rPr>
        <w:t>details</w:t>
      </w:r>
      <w:r w:rsidRPr="00265D15">
        <w:rPr>
          <w:rFonts w:cs="Arial"/>
          <w:sz w:val="22"/>
          <w:szCs w:val="22"/>
        </w:rPr>
        <w:t xml:space="preserve"> or fail to advise </w:t>
      </w:r>
      <w:r w:rsidR="00B00748">
        <w:rPr>
          <w:rFonts w:cs="Arial"/>
          <w:sz w:val="22"/>
          <w:szCs w:val="22"/>
        </w:rPr>
        <w:t>NSSTAS</w:t>
      </w:r>
      <w:r w:rsidRPr="00265D15">
        <w:rPr>
          <w:rFonts w:cs="Arial"/>
          <w:sz w:val="22"/>
          <w:szCs w:val="22"/>
        </w:rPr>
        <w:t xml:space="preserve"> of any changes to bank account </w:t>
      </w:r>
      <w:r w:rsidR="005D55CE" w:rsidRPr="00265D15">
        <w:rPr>
          <w:rFonts w:cs="Arial"/>
          <w:sz w:val="22"/>
          <w:szCs w:val="22"/>
        </w:rPr>
        <w:t>details</w:t>
      </w:r>
      <w:r w:rsidRPr="00265D15">
        <w:rPr>
          <w:rFonts w:cs="Arial"/>
          <w:sz w:val="22"/>
          <w:szCs w:val="22"/>
        </w:rPr>
        <w:t xml:space="preserve"> prior to rebates being paid.</w:t>
      </w:r>
    </w:p>
    <w:p w14:paraId="693BB24C" w14:textId="77777777" w:rsidR="00A928D3" w:rsidRDefault="00A928D3" w:rsidP="0063321E">
      <w:pPr>
        <w:pStyle w:val="Heading1"/>
      </w:pPr>
      <w:bookmarkStart w:id="40" w:name="_Toc401128088"/>
      <w:bookmarkStart w:id="41" w:name="_Toc62222068"/>
      <w:r>
        <w:t>7</w:t>
      </w:r>
      <w:r>
        <w:tab/>
      </w:r>
      <w:proofErr w:type="gramStart"/>
      <w:r>
        <w:t>PRIVACY</w:t>
      </w:r>
      <w:bookmarkEnd w:id="40"/>
      <w:bookmarkEnd w:id="41"/>
      <w:proofErr w:type="gramEnd"/>
    </w:p>
    <w:p w14:paraId="32340FE9" w14:textId="57271FB4" w:rsidR="007865C2" w:rsidRDefault="00A928D3" w:rsidP="00265D15">
      <w:pPr>
        <w:rPr>
          <w:rStyle w:val="Hyperlink"/>
          <w:rFonts w:cs="Arial"/>
          <w:sz w:val="22"/>
          <w:szCs w:val="22"/>
        </w:rPr>
      </w:pPr>
      <w:r w:rsidRPr="00265D15">
        <w:rPr>
          <w:rFonts w:cs="Arial"/>
          <w:sz w:val="22"/>
          <w:szCs w:val="22"/>
        </w:rPr>
        <w:t xml:space="preserve">By </w:t>
      </w:r>
      <w:proofErr w:type="gramStart"/>
      <w:r w:rsidRPr="00265D15">
        <w:rPr>
          <w:rFonts w:cs="Arial"/>
          <w:sz w:val="22"/>
          <w:szCs w:val="22"/>
        </w:rPr>
        <w:t>submitting an application</w:t>
      </w:r>
      <w:proofErr w:type="gramEnd"/>
      <w:r w:rsidRPr="00265D15">
        <w:rPr>
          <w:rFonts w:cs="Arial"/>
          <w:sz w:val="22"/>
          <w:szCs w:val="22"/>
        </w:rPr>
        <w:t xml:space="preserve"> through </w:t>
      </w:r>
      <w:r w:rsidR="00B00748">
        <w:rPr>
          <w:rFonts w:cs="Arial"/>
          <w:sz w:val="22"/>
          <w:szCs w:val="22"/>
        </w:rPr>
        <w:t>NSSTAS</w:t>
      </w:r>
      <w:r w:rsidRPr="00265D15">
        <w:rPr>
          <w:rFonts w:cs="Arial"/>
          <w:sz w:val="22"/>
          <w:szCs w:val="22"/>
        </w:rPr>
        <w:t xml:space="preserve">, the parent consents to the disclosure of personal and sensitive information to QCEC and/or </w:t>
      </w:r>
      <w:r w:rsidR="00B00748">
        <w:rPr>
          <w:rFonts w:cs="Arial"/>
          <w:sz w:val="22"/>
          <w:szCs w:val="22"/>
        </w:rPr>
        <w:t>NSSTAS</w:t>
      </w:r>
      <w:r w:rsidRPr="00265D15">
        <w:rPr>
          <w:rFonts w:cs="Arial"/>
          <w:sz w:val="22"/>
          <w:szCs w:val="22"/>
        </w:rPr>
        <w:t xml:space="preserve"> to enable the administration of </w:t>
      </w:r>
      <w:r w:rsidR="00B00748">
        <w:rPr>
          <w:rFonts w:cs="Arial"/>
          <w:sz w:val="22"/>
          <w:szCs w:val="22"/>
        </w:rPr>
        <w:t>NSSTAS</w:t>
      </w:r>
      <w:r w:rsidRPr="00265D15">
        <w:rPr>
          <w:rFonts w:cs="Arial"/>
          <w:sz w:val="22"/>
          <w:szCs w:val="22"/>
        </w:rPr>
        <w:t xml:space="preserve">. </w:t>
      </w:r>
      <w:r w:rsidR="00B75381">
        <w:rPr>
          <w:rFonts w:cs="Arial"/>
          <w:sz w:val="22"/>
          <w:szCs w:val="22"/>
        </w:rPr>
        <w:t xml:space="preserve"> </w:t>
      </w:r>
      <w:r w:rsidRPr="00265D15">
        <w:rPr>
          <w:rFonts w:cs="Arial"/>
          <w:sz w:val="22"/>
          <w:szCs w:val="22"/>
        </w:rPr>
        <w:t xml:space="preserve">This information is collected though a standardised application form.  This information may be shared with Government authorities, for example Centrelink (if concession card details are provided).  If this information is not disclosed, full or partial payment by </w:t>
      </w:r>
      <w:r w:rsidR="00B00748">
        <w:rPr>
          <w:rFonts w:cs="Arial"/>
          <w:sz w:val="22"/>
          <w:szCs w:val="22"/>
        </w:rPr>
        <w:t>NSSTAS</w:t>
      </w:r>
      <w:r w:rsidRPr="00265D15">
        <w:rPr>
          <w:rFonts w:cs="Arial"/>
          <w:sz w:val="22"/>
          <w:szCs w:val="22"/>
        </w:rPr>
        <w:t xml:space="preserve"> may not be possible.  Further information is available in the </w:t>
      </w:r>
      <w:r w:rsidR="00D25589">
        <w:rPr>
          <w:rFonts w:cs="Arial"/>
          <w:sz w:val="22"/>
          <w:szCs w:val="22"/>
        </w:rPr>
        <w:t xml:space="preserve">QCEC Privacy Policy and </w:t>
      </w:r>
      <w:r w:rsidRPr="00265D15">
        <w:rPr>
          <w:rFonts w:cs="Arial"/>
          <w:sz w:val="22"/>
          <w:szCs w:val="22"/>
        </w:rPr>
        <w:t xml:space="preserve">Privacy Compliance Manual available by </w:t>
      </w:r>
      <w:r w:rsidR="006238F1">
        <w:rPr>
          <w:rFonts w:cs="Arial"/>
          <w:sz w:val="22"/>
          <w:szCs w:val="22"/>
        </w:rPr>
        <w:t>entering ‘privacy’ in the searc</w:t>
      </w:r>
      <w:r w:rsidRPr="00265D15">
        <w:rPr>
          <w:rFonts w:cs="Arial"/>
          <w:sz w:val="22"/>
          <w:szCs w:val="22"/>
        </w:rPr>
        <w:t xml:space="preserve">h field at </w:t>
      </w:r>
      <w:hyperlink r:id="rId17" w:history="1">
        <w:r w:rsidR="006238F1" w:rsidRPr="006238F1">
          <w:rPr>
            <w:rStyle w:val="Hyperlink"/>
            <w:rFonts w:cs="Arial"/>
            <w:sz w:val="22"/>
            <w:szCs w:val="22"/>
          </w:rPr>
          <w:t>qcec.catholic.edu.au</w:t>
        </w:r>
      </w:hyperlink>
      <w:r w:rsidR="006238F1" w:rsidRPr="006238F1">
        <w:rPr>
          <w:rFonts w:cs="Arial"/>
          <w:sz w:val="22"/>
          <w:szCs w:val="22"/>
        </w:rPr>
        <w:t>.</w:t>
      </w:r>
    </w:p>
    <w:p w14:paraId="1253329E" w14:textId="77777777" w:rsidR="007865C2" w:rsidRDefault="007865C2">
      <w:pPr>
        <w:rPr>
          <w:rStyle w:val="Hyperlink"/>
          <w:rFonts w:cs="Arial"/>
          <w:sz w:val="22"/>
          <w:szCs w:val="22"/>
        </w:rPr>
      </w:pPr>
      <w:r>
        <w:rPr>
          <w:rStyle w:val="Hyperlink"/>
          <w:rFonts w:cs="Arial"/>
          <w:sz w:val="22"/>
          <w:szCs w:val="22"/>
        </w:rPr>
        <w:br w:type="page"/>
      </w:r>
    </w:p>
    <w:p w14:paraId="1CC98A21" w14:textId="77777777" w:rsidR="000711B4" w:rsidRDefault="00A928D3" w:rsidP="0063321E">
      <w:pPr>
        <w:pStyle w:val="Heading1"/>
      </w:pPr>
      <w:bookmarkStart w:id="42" w:name="_Toc401128089"/>
      <w:bookmarkStart w:id="43" w:name="_Toc62222069"/>
      <w:r>
        <w:lastRenderedPageBreak/>
        <w:t>8</w:t>
      </w:r>
      <w:r w:rsidR="00CD613A">
        <w:tab/>
      </w:r>
      <w:r w:rsidR="000711B4">
        <w:t>SWD</w:t>
      </w:r>
      <w:r w:rsidR="000711B4" w:rsidRPr="00745151">
        <w:t xml:space="preserve"> FARE AUDITS</w:t>
      </w:r>
      <w:bookmarkEnd w:id="42"/>
      <w:bookmarkEnd w:id="43"/>
    </w:p>
    <w:p w14:paraId="7AC4C656" w14:textId="77777777" w:rsidR="000711B4" w:rsidRPr="00265D15" w:rsidRDefault="000711B4" w:rsidP="00265D15">
      <w:pPr>
        <w:spacing w:after="0"/>
        <w:rPr>
          <w:rFonts w:cs="Arial"/>
          <w:sz w:val="22"/>
          <w:szCs w:val="22"/>
        </w:rPr>
      </w:pPr>
      <w:r w:rsidRPr="00265D15">
        <w:rPr>
          <w:rFonts w:cs="Arial"/>
          <w:sz w:val="22"/>
          <w:szCs w:val="22"/>
        </w:rPr>
        <w:t>Each semester a sample of applicants are selected to provide proof of the expenditure declared on their application form.  The proof may be in the form of:</w:t>
      </w:r>
    </w:p>
    <w:p w14:paraId="69F9D3D7" w14:textId="7C3A8271" w:rsidR="000711B4" w:rsidRPr="00265D15" w:rsidRDefault="00A22DD7" w:rsidP="00265D15">
      <w:pPr>
        <w:pStyle w:val="ListParagraph"/>
        <w:numPr>
          <w:ilvl w:val="0"/>
          <w:numId w:val="50"/>
        </w:numPr>
        <w:spacing w:before="0"/>
        <w:rPr>
          <w:rFonts w:cs="Arial"/>
          <w:sz w:val="22"/>
          <w:szCs w:val="22"/>
        </w:rPr>
      </w:pPr>
      <w:r>
        <w:rPr>
          <w:rFonts w:cs="Arial"/>
          <w:sz w:val="22"/>
          <w:szCs w:val="22"/>
        </w:rPr>
        <w:t>invoices/</w:t>
      </w:r>
      <w:r w:rsidR="000711B4" w:rsidRPr="00265D15">
        <w:rPr>
          <w:rFonts w:cs="Arial"/>
          <w:sz w:val="22"/>
          <w:szCs w:val="22"/>
        </w:rPr>
        <w:t xml:space="preserve">receipts from the </w:t>
      </w:r>
      <w:r w:rsidR="007D1A8A">
        <w:rPr>
          <w:rFonts w:cs="Arial"/>
          <w:sz w:val="22"/>
          <w:szCs w:val="22"/>
        </w:rPr>
        <w:t>transport</w:t>
      </w:r>
      <w:r w:rsidR="000711B4" w:rsidRPr="00265D15">
        <w:rPr>
          <w:rFonts w:cs="Arial"/>
          <w:sz w:val="22"/>
          <w:szCs w:val="22"/>
        </w:rPr>
        <w:t xml:space="preserve"> </w:t>
      </w:r>
      <w:r w:rsidR="007D1A8A">
        <w:rPr>
          <w:rFonts w:cs="Arial"/>
          <w:sz w:val="22"/>
          <w:szCs w:val="22"/>
        </w:rPr>
        <w:t>provider</w:t>
      </w:r>
    </w:p>
    <w:p w14:paraId="3040D006" w14:textId="6401C9BE" w:rsidR="000711B4" w:rsidRPr="00265D15" w:rsidRDefault="008407B1" w:rsidP="00265D15">
      <w:pPr>
        <w:pStyle w:val="ListParagraph"/>
        <w:numPr>
          <w:ilvl w:val="0"/>
          <w:numId w:val="50"/>
        </w:numPr>
        <w:spacing w:before="0"/>
        <w:rPr>
          <w:rFonts w:cs="Arial"/>
          <w:sz w:val="22"/>
          <w:szCs w:val="22"/>
        </w:rPr>
      </w:pPr>
      <w:r>
        <w:rPr>
          <w:rFonts w:cs="Arial"/>
          <w:sz w:val="22"/>
          <w:szCs w:val="22"/>
        </w:rPr>
        <w:t xml:space="preserve">used </w:t>
      </w:r>
      <w:r w:rsidR="000711B4" w:rsidRPr="00265D15">
        <w:rPr>
          <w:rFonts w:cs="Arial"/>
          <w:sz w:val="22"/>
          <w:szCs w:val="22"/>
        </w:rPr>
        <w:t>bus</w:t>
      </w:r>
      <w:r>
        <w:rPr>
          <w:rFonts w:cs="Arial"/>
          <w:sz w:val="22"/>
          <w:szCs w:val="22"/>
        </w:rPr>
        <w:t>/ferry</w:t>
      </w:r>
      <w:r w:rsidR="000711B4" w:rsidRPr="00265D15">
        <w:rPr>
          <w:rFonts w:cs="Arial"/>
          <w:sz w:val="22"/>
          <w:szCs w:val="22"/>
        </w:rPr>
        <w:t xml:space="preserve"> tickets issued to student</w:t>
      </w:r>
    </w:p>
    <w:p w14:paraId="417945C1" w14:textId="09B7B92F" w:rsidR="000711B4" w:rsidRPr="00265D15" w:rsidRDefault="000711B4" w:rsidP="00265D15">
      <w:pPr>
        <w:pStyle w:val="ListParagraph"/>
        <w:numPr>
          <w:ilvl w:val="0"/>
          <w:numId w:val="50"/>
        </w:numPr>
        <w:spacing w:before="0"/>
        <w:rPr>
          <w:rFonts w:cs="Arial"/>
          <w:sz w:val="22"/>
          <w:szCs w:val="22"/>
        </w:rPr>
      </w:pPr>
      <w:r w:rsidRPr="00265D15">
        <w:rPr>
          <w:rFonts w:cs="Arial"/>
          <w:sz w:val="22"/>
          <w:szCs w:val="22"/>
        </w:rPr>
        <w:t xml:space="preserve">a letter from the </w:t>
      </w:r>
      <w:r w:rsidR="007D1A8A">
        <w:rPr>
          <w:rFonts w:cs="Arial"/>
          <w:sz w:val="22"/>
          <w:szCs w:val="22"/>
        </w:rPr>
        <w:t>transport provider</w:t>
      </w:r>
      <w:r w:rsidRPr="00265D15">
        <w:rPr>
          <w:rFonts w:cs="Arial"/>
          <w:sz w:val="22"/>
          <w:szCs w:val="22"/>
        </w:rPr>
        <w:t xml:space="preserve"> or the school attended</w:t>
      </w:r>
      <w:r w:rsidR="00335004">
        <w:rPr>
          <w:rFonts w:cs="Arial"/>
          <w:sz w:val="22"/>
          <w:szCs w:val="22"/>
        </w:rPr>
        <w:t>, confirming fares and travel frequency</w:t>
      </w:r>
    </w:p>
    <w:p w14:paraId="2DD5A3CE" w14:textId="77777777" w:rsidR="00335004" w:rsidRDefault="00335004" w:rsidP="00265D15">
      <w:pPr>
        <w:pStyle w:val="ListParagraph"/>
        <w:numPr>
          <w:ilvl w:val="0"/>
          <w:numId w:val="50"/>
        </w:numPr>
        <w:spacing w:before="0"/>
        <w:rPr>
          <w:rFonts w:cs="Arial"/>
          <w:sz w:val="22"/>
          <w:szCs w:val="22"/>
        </w:rPr>
      </w:pPr>
      <w:r w:rsidRPr="00265D15">
        <w:rPr>
          <w:rFonts w:cs="Arial"/>
          <w:sz w:val="22"/>
          <w:szCs w:val="22"/>
        </w:rPr>
        <w:t xml:space="preserve">a transaction record from a registered </w:t>
      </w:r>
      <w:proofErr w:type="spellStart"/>
      <w:r w:rsidRPr="00265D15">
        <w:rPr>
          <w:rFonts w:cs="Arial"/>
          <w:sz w:val="22"/>
          <w:szCs w:val="22"/>
        </w:rPr>
        <w:t>Translink</w:t>
      </w:r>
      <w:proofErr w:type="spellEnd"/>
      <w:r w:rsidRPr="00265D15">
        <w:rPr>
          <w:rFonts w:cs="Arial"/>
          <w:sz w:val="22"/>
          <w:szCs w:val="22"/>
        </w:rPr>
        <w:t xml:space="preserve"> Go Card </w:t>
      </w:r>
    </w:p>
    <w:p w14:paraId="173466C8" w14:textId="351DF491" w:rsidR="000711B4" w:rsidRPr="00335004" w:rsidRDefault="000711B4" w:rsidP="00335004">
      <w:pPr>
        <w:pStyle w:val="ListParagraph"/>
        <w:numPr>
          <w:ilvl w:val="0"/>
          <w:numId w:val="50"/>
        </w:numPr>
        <w:spacing w:before="0"/>
        <w:rPr>
          <w:rFonts w:cs="Arial"/>
          <w:sz w:val="22"/>
          <w:szCs w:val="22"/>
        </w:rPr>
      </w:pPr>
      <w:r w:rsidRPr="00265D15">
        <w:rPr>
          <w:rFonts w:cs="Arial"/>
          <w:sz w:val="22"/>
          <w:szCs w:val="22"/>
        </w:rPr>
        <w:t>a signed statutory declaration</w:t>
      </w:r>
      <w:r w:rsidR="00335004">
        <w:rPr>
          <w:rFonts w:cs="Arial"/>
          <w:sz w:val="22"/>
          <w:szCs w:val="22"/>
        </w:rPr>
        <w:t xml:space="preserve"> confirming expenditure (please note that should this form of evidence be submitted, NSSTAS will confirm as necessary, the expenditure with other parties)</w:t>
      </w:r>
      <w:r w:rsidR="007D1A8A" w:rsidRPr="00335004">
        <w:rPr>
          <w:rFonts w:cs="Arial"/>
          <w:sz w:val="22"/>
          <w:szCs w:val="22"/>
        </w:rPr>
        <w:t>.</w:t>
      </w:r>
    </w:p>
    <w:p w14:paraId="5057C7EB" w14:textId="605B0C79" w:rsidR="000711B4" w:rsidRPr="00265D15" w:rsidRDefault="000711B4" w:rsidP="00265D15">
      <w:pPr>
        <w:rPr>
          <w:rFonts w:cs="Arial"/>
          <w:sz w:val="22"/>
          <w:szCs w:val="22"/>
        </w:rPr>
      </w:pPr>
      <w:r w:rsidRPr="00265D15">
        <w:rPr>
          <w:rFonts w:cs="Arial"/>
          <w:sz w:val="22"/>
          <w:szCs w:val="22"/>
        </w:rPr>
        <w:t xml:space="preserve">It is recommended that </w:t>
      </w:r>
      <w:r w:rsidR="00AD1469">
        <w:rPr>
          <w:rFonts w:cs="Arial"/>
          <w:sz w:val="22"/>
          <w:szCs w:val="22"/>
        </w:rPr>
        <w:t xml:space="preserve">applicants </w:t>
      </w:r>
      <w:r w:rsidR="00435AB1">
        <w:rPr>
          <w:rFonts w:cs="Arial"/>
          <w:sz w:val="22"/>
          <w:szCs w:val="22"/>
        </w:rPr>
        <w:t>retain evidence of expenditure</w:t>
      </w:r>
      <w:r w:rsidR="00AD1469">
        <w:rPr>
          <w:rFonts w:cs="Arial"/>
          <w:sz w:val="22"/>
          <w:szCs w:val="22"/>
        </w:rPr>
        <w:t xml:space="preserve"> </w:t>
      </w:r>
      <w:r w:rsidR="00A668A5">
        <w:rPr>
          <w:rFonts w:cs="Arial"/>
          <w:sz w:val="22"/>
          <w:szCs w:val="22"/>
        </w:rPr>
        <w:t xml:space="preserve">for </w:t>
      </w:r>
      <w:r w:rsidR="004458F5">
        <w:rPr>
          <w:rFonts w:cs="Arial"/>
          <w:sz w:val="22"/>
          <w:szCs w:val="22"/>
        </w:rPr>
        <w:t xml:space="preserve">three months from the date </w:t>
      </w:r>
      <w:r w:rsidR="00A668A5">
        <w:rPr>
          <w:rFonts w:cs="Arial"/>
          <w:sz w:val="22"/>
          <w:szCs w:val="22"/>
        </w:rPr>
        <w:t>the NSSTAS payment was received for th</w:t>
      </w:r>
      <w:r w:rsidR="005A3BA7">
        <w:rPr>
          <w:rFonts w:cs="Arial"/>
          <w:sz w:val="22"/>
          <w:szCs w:val="22"/>
        </w:rPr>
        <w:t>at</w:t>
      </w:r>
      <w:r w:rsidR="00A668A5">
        <w:rPr>
          <w:rFonts w:cs="Arial"/>
          <w:sz w:val="22"/>
          <w:szCs w:val="22"/>
        </w:rPr>
        <w:t xml:space="preserve"> </w:t>
      </w:r>
      <w:r w:rsidR="00AD1469">
        <w:rPr>
          <w:rFonts w:cs="Arial"/>
          <w:sz w:val="22"/>
          <w:szCs w:val="22"/>
        </w:rPr>
        <w:t>semester (</w:t>
      </w:r>
      <w:r w:rsidR="007A1B19">
        <w:rPr>
          <w:rFonts w:cs="Arial"/>
          <w:sz w:val="22"/>
          <w:szCs w:val="22"/>
        </w:rPr>
        <w:t xml:space="preserve">NSSTAS </w:t>
      </w:r>
      <w:r w:rsidR="00AD1469">
        <w:rPr>
          <w:rFonts w:cs="Arial"/>
          <w:sz w:val="22"/>
          <w:szCs w:val="22"/>
        </w:rPr>
        <w:t>will not</w:t>
      </w:r>
      <w:r w:rsidR="007A1B19">
        <w:rPr>
          <w:rFonts w:cs="Arial"/>
          <w:sz w:val="22"/>
          <w:szCs w:val="22"/>
        </w:rPr>
        <w:t xml:space="preserve"> ask for these to be provided after three months from that date).</w:t>
      </w:r>
    </w:p>
    <w:p w14:paraId="529D643A" w14:textId="77777777" w:rsidR="00883B7C" w:rsidRPr="00C36E56" w:rsidRDefault="00A928D3" w:rsidP="0063321E">
      <w:pPr>
        <w:pStyle w:val="Heading1"/>
      </w:pPr>
      <w:bookmarkStart w:id="44" w:name="_Toc401128090"/>
      <w:bookmarkStart w:id="45" w:name="_Toc62222070"/>
      <w:r>
        <w:t>9</w:t>
      </w:r>
      <w:r w:rsidR="00720F89" w:rsidRPr="00C36E56">
        <w:tab/>
        <w:t>APPEAL PROCESS</w:t>
      </w:r>
      <w:bookmarkEnd w:id="44"/>
      <w:bookmarkEnd w:id="45"/>
    </w:p>
    <w:p w14:paraId="7B1AE773" w14:textId="77777777" w:rsidR="009B362C" w:rsidRPr="00265D15" w:rsidRDefault="00845B84" w:rsidP="00265D15">
      <w:pPr>
        <w:rPr>
          <w:rFonts w:cs="Arial"/>
          <w:sz w:val="22"/>
          <w:szCs w:val="22"/>
        </w:rPr>
      </w:pPr>
      <w:r w:rsidRPr="00265D15">
        <w:rPr>
          <w:rFonts w:cs="Arial"/>
          <w:sz w:val="22"/>
          <w:szCs w:val="22"/>
        </w:rPr>
        <w:t>Any appeal under</w:t>
      </w:r>
      <w:r w:rsidR="007A61B5" w:rsidRPr="00265D15">
        <w:rPr>
          <w:rFonts w:cs="Arial"/>
          <w:sz w:val="22"/>
          <w:szCs w:val="22"/>
        </w:rPr>
        <w:t xml:space="preserve"> these guidelines should be brought to the attention of the </w:t>
      </w:r>
      <w:r w:rsidR="00095E1D" w:rsidRPr="00265D15">
        <w:rPr>
          <w:rFonts w:cs="Arial"/>
          <w:sz w:val="22"/>
          <w:szCs w:val="22"/>
        </w:rPr>
        <w:t xml:space="preserve">Reference Committee </w:t>
      </w:r>
      <w:r w:rsidR="009B362C" w:rsidRPr="00265D15">
        <w:rPr>
          <w:rFonts w:cs="Arial"/>
          <w:sz w:val="22"/>
          <w:szCs w:val="22"/>
        </w:rPr>
        <w:t xml:space="preserve">via </w:t>
      </w:r>
      <w:r w:rsidR="00095E1D" w:rsidRPr="00265D15">
        <w:rPr>
          <w:rFonts w:cs="Arial"/>
          <w:sz w:val="22"/>
          <w:szCs w:val="22"/>
        </w:rPr>
        <w:t xml:space="preserve">email to:  </w:t>
      </w:r>
      <w:hyperlink r:id="rId18" w:history="1">
        <w:r w:rsidR="00F722A9" w:rsidRPr="00424B7E">
          <w:rPr>
            <w:rStyle w:val="Hyperlink"/>
            <w:rFonts w:cs="Arial"/>
            <w:sz w:val="22"/>
            <w:szCs w:val="22"/>
          </w:rPr>
          <w:t>info@schooltransport.com.au</w:t>
        </w:r>
      </w:hyperlink>
      <w:r w:rsidR="00F722A9">
        <w:rPr>
          <w:rFonts w:cs="Arial"/>
          <w:sz w:val="22"/>
          <w:szCs w:val="22"/>
        </w:rPr>
        <w:t xml:space="preserve"> </w:t>
      </w:r>
      <w:r w:rsidR="00095E1D" w:rsidRPr="00265D15">
        <w:rPr>
          <w:rFonts w:cs="Arial"/>
          <w:sz w:val="22"/>
          <w:szCs w:val="22"/>
        </w:rPr>
        <w:t xml:space="preserve">or </w:t>
      </w:r>
      <w:r w:rsidR="009B362C" w:rsidRPr="00265D15">
        <w:rPr>
          <w:rFonts w:cs="Arial"/>
          <w:sz w:val="22"/>
          <w:szCs w:val="22"/>
        </w:rPr>
        <w:t>post to:</w:t>
      </w:r>
    </w:p>
    <w:p w14:paraId="522E1393" w14:textId="662B9619" w:rsidR="009B362C" w:rsidRPr="00265D15" w:rsidRDefault="00132E04" w:rsidP="00B00748">
      <w:pPr>
        <w:spacing w:before="0" w:after="0" w:line="240" w:lineRule="auto"/>
        <w:ind w:firstLine="720"/>
        <w:rPr>
          <w:rFonts w:cs="Arial"/>
          <w:sz w:val="22"/>
          <w:szCs w:val="22"/>
        </w:rPr>
      </w:pPr>
      <w:proofErr w:type="gramStart"/>
      <w:r>
        <w:rPr>
          <w:rFonts w:cs="Arial"/>
          <w:sz w:val="22"/>
          <w:szCs w:val="22"/>
        </w:rPr>
        <w:t>Non State</w:t>
      </w:r>
      <w:proofErr w:type="gramEnd"/>
      <w:r>
        <w:rPr>
          <w:rFonts w:cs="Arial"/>
          <w:sz w:val="22"/>
          <w:szCs w:val="22"/>
        </w:rPr>
        <w:t xml:space="preserve"> Schools Transport Assistance Scheme</w:t>
      </w:r>
    </w:p>
    <w:p w14:paraId="4CB1BE5A" w14:textId="2B5A5596" w:rsidR="00F335A9" w:rsidRDefault="00132E04" w:rsidP="00B00748">
      <w:pPr>
        <w:spacing w:before="0" w:after="0" w:line="240" w:lineRule="auto"/>
        <w:ind w:firstLine="720"/>
        <w:rPr>
          <w:rFonts w:cs="Arial"/>
          <w:sz w:val="22"/>
          <w:szCs w:val="22"/>
        </w:rPr>
      </w:pPr>
      <w:r>
        <w:rPr>
          <w:rFonts w:cs="Arial"/>
          <w:sz w:val="22"/>
          <w:szCs w:val="22"/>
        </w:rPr>
        <w:t xml:space="preserve">C/o </w:t>
      </w:r>
      <w:r w:rsidR="00262A60" w:rsidRPr="00265D15">
        <w:rPr>
          <w:rFonts w:cs="Arial"/>
          <w:sz w:val="22"/>
          <w:szCs w:val="22"/>
        </w:rPr>
        <w:t>Q</w:t>
      </w:r>
      <w:r w:rsidR="00452E1F" w:rsidRPr="00265D15">
        <w:rPr>
          <w:rFonts w:cs="Arial"/>
          <w:sz w:val="22"/>
          <w:szCs w:val="22"/>
        </w:rPr>
        <w:t>CEC</w:t>
      </w:r>
    </w:p>
    <w:p w14:paraId="59E05544" w14:textId="77777777" w:rsidR="00F335A9" w:rsidRDefault="00262A60" w:rsidP="00B00748">
      <w:pPr>
        <w:spacing w:before="0" w:after="0" w:line="240" w:lineRule="auto"/>
        <w:ind w:firstLine="720"/>
        <w:rPr>
          <w:rFonts w:cs="Arial"/>
          <w:sz w:val="22"/>
          <w:szCs w:val="22"/>
        </w:rPr>
      </w:pPr>
      <w:r w:rsidRPr="00265D15">
        <w:rPr>
          <w:rFonts w:cs="Arial"/>
          <w:sz w:val="22"/>
          <w:szCs w:val="22"/>
        </w:rPr>
        <w:t>GPO Box 2441</w:t>
      </w:r>
    </w:p>
    <w:p w14:paraId="0E33F1FD" w14:textId="77777777" w:rsidR="00716BA2" w:rsidRPr="00265D15" w:rsidRDefault="00262A60" w:rsidP="00B00748">
      <w:pPr>
        <w:spacing w:before="0" w:after="0" w:line="240" w:lineRule="auto"/>
        <w:ind w:firstLine="720"/>
        <w:rPr>
          <w:rFonts w:cs="Arial"/>
          <w:sz w:val="22"/>
          <w:szCs w:val="22"/>
        </w:rPr>
      </w:pPr>
      <w:proofErr w:type="gramStart"/>
      <w:r w:rsidRPr="00265D15">
        <w:rPr>
          <w:rFonts w:cs="Arial"/>
          <w:sz w:val="22"/>
          <w:szCs w:val="22"/>
        </w:rPr>
        <w:t>B</w:t>
      </w:r>
      <w:r w:rsidR="009B362C" w:rsidRPr="00265D15">
        <w:rPr>
          <w:rFonts w:cs="Arial"/>
          <w:sz w:val="22"/>
          <w:szCs w:val="22"/>
        </w:rPr>
        <w:t xml:space="preserve">RISBANE </w:t>
      </w:r>
      <w:r w:rsidRPr="00265D15">
        <w:rPr>
          <w:rFonts w:cs="Arial"/>
          <w:sz w:val="22"/>
          <w:szCs w:val="22"/>
        </w:rPr>
        <w:t xml:space="preserve"> QLD</w:t>
      </w:r>
      <w:proofErr w:type="gramEnd"/>
      <w:r w:rsidR="00E61D48" w:rsidRPr="00265D15">
        <w:rPr>
          <w:rFonts w:cs="Arial"/>
          <w:sz w:val="22"/>
          <w:szCs w:val="22"/>
        </w:rPr>
        <w:t xml:space="preserve"> </w:t>
      </w:r>
      <w:r w:rsidR="009B362C" w:rsidRPr="00265D15">
        <w:rPr>
          <w:rFonts w:cs="Arial"/>
          <w:sz w:val="22"/>
          <w:szCs w:val="22"/>
        </w:rPr>
        <w:t xml:space="preserve"> </w:t>
      </w:r>
      <w:r w:rsidRPr="00265D15">
        <w:rPr>
          <w:rFonts w:cs="Arial"/>
          <w:sz w:val="22"/>
          <w:szCs w:val="22"/>
        </w:rPr>
        <w:t>4001</w:t>
      </w:r>
    </w:p>
    <w:sectPr w:rsidR="00716BA2" w:rsidRPr="00265D15" w:rsidSect="005717DA">
      <w:footerReference w:type="default" r:id="rId19"/>
      <w:pgSz w:w="11907" w:h="16840" w:code="9"/>
      <w:pgMar w:top="993" w:right="1275" w:bottom="993" w:left="1276"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2BAD" w14:textId="77777777" w:rsidR="00F32A91" w:rsidRDefault="00F32A91">
      <w:r>
        <w:separator/>
      </w:r>
    </w:p>
  </w:endnote>
  <w:endnote w:type="continuationSeparator" w:id="0">
    <w:p w14:paraId="60AABA08" w14:textId="77777777" w:rsidR="00F32A91" w:rsidRDefault="00F32A91">
      <w:r>
        <w:continuationSeparator/>
      </w:r>
    </w:p>
  </w:endnote>
  <w:endnote w:type="continuationNotice" w:id="1">
    <w:p w14:paraId="3FE4EEF8" w14:textId="77777777" w:rsidR="00F32A91" w:rsidRDefault="00F32A9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2D58B" w14:textId="2F84680F" w:rsidR="00CD613A" w:rsidRDefault="00CD613A" w:rsidP="009A39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668B">
      <w:rPr>
        <w:rStyle w:val="PageNumber"/>
        <w:noProof/>
      </w:rPr>
      <w:t>1</w:t>
    </w:r>
    <w:r>
      <w:rPr>
        <w:rStyle w:val="PageNumber"/>
      </w:rPr>
      <w:fldChar w:fldCharType="end"/>
    </w:r>
  </w:p>
  <w:p w14:paraId="7FB72702" w14:textId="77777777" w:rsidR="00CD613A" w:rsidRDefault="00CD613A" w:rsidP="009A39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AACC" w14:textId="77777777" w:rsidR="00CD613A" w:rsidRPr="0069320E" w:rsidRDefault="00CD613A" w:rsidP="001D6B9C">
    <w:pPr>
      <w:pStyle w:val="Footer"/>
      <w:pBdr>
        <w:top w:val="single" w:sz="4" w:space="1" w:color="auto"/>
      </w:pBdr>
      <w:rPr>
        <w:rFonts w:ascii="Arial" w:hAnsi="Arial" w:cs="Arial"/>
        <w:sz w:val="16"/>
        <w:szCs w:val="16"/>
      </w:rPr>
    </w:pPr>
    <w:r w:rsidRPr="0069320E">
      <w:rPr>
        <w:rFonts w:ascii="Arial" w:hAnsi="Arial" w:cs="Arial"/>
        <w:sz w:val="16"/>
        <w:szCs w:val="16"/>
      </w:rPr>
      <w:fldChar w:fldCharType="begin"/>
    </w:r>
    <w:r w:rsidRPr="0069320E">
      <w:rPr>
        <w:rFonts w:ascii="Arial" w:hAnsi="Arial" w:cs="Arial"/>
        <w:sz w:val="16"/>
        <w:szCs w:val="16"/>
      </w:rPr>
      <w:instrText xml:space="preserve"> FILENAME </w:instrText>
    </w:r>
    <w:r w:rsidRPr="0069320E">
      <w:rPr>
        <w:rFonts w:ascii="Arial" w:hAnsi="Arial" w:cs="Arial"/>
        <w:sz w:val="16"/>
        <w:szCs w:val="16"/>
      </w:rPr>
      <w:fldChar w:fldCharType="separate"/>
    </w:r>
    <w:r w:rsidR="00266F34">
      <w:rPr>
        <w:rFonts w:ascii="Arial" w:hAnsi="Arial" w:cs="Arial"/>
        <w:noProof/>
        <w:sz w:val="16"/>
        <w:szCs w:val="16"/>
      </w:rPr>
      <w:t>SWD Guidelines 20170512</w:t>
    </w:r>
    <w:r w:rsidRPr="0069320E">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009B" w14:textId="696277EE" w:rsidR="004C53F4" w:rsidRPr="0063321E" w:rsidRDefault="00DB668B" w:rsidP="0063321E">
    <w:pPr>
      <w:pStyle w:val="Footer"/>
      <w:pBdr>
        <w:top w:val="single" w:sz="4" w:space="1" w:color="auto"/>
      </w:pBdr>
      <w:tabs>
        <w:tab w:val="clear" w:pos="8306"/>
        <w:tab w:val="right" w:pos="8931"/>
      </w:tabs>
      <w:rPr>
        <w:rFonts w:cs="Arial"/>
        <w:sz w:val="16"/>
        <w:szCs w:val="16"/>
      </w:rPr>
    </w:pPr>
    <w:r>
      <w:rPr>
        <w:rFonts w:cs="Arial"/>
        <w:sz w:val="16"/>
        <w:szCs w:val="16"/>
      </w:rPr>
      <w:t>202</w:t>
    </w:r>
    <w:r w:rsidR="00395011">
      <w:rPr>
        <w:rFonts w:cs="Arial"/>
        <w:sz w:val="16"/>
        <w:szCs w:val="16"/>
      </w:rPr>
      <w:t>30714</w:t>
    </w:r>
    <w:r w:rsidR="00F23318">
      <w:rPr>
        <w:rFonts w:cs="Arial"/>
        <w:sz w:val="16"/>
        <w:szCs w:val="16"/>
      </w:rPr>
      <w:t xml:space="preserve"> </w:t>
    </w:r>
    <w:r w:rsidR="004C53F4" w:rsidRPr="0063321E">
      <w:rPr>
        <w:rFonts w:cs="Arial"/>
        <w:sz w:val="16"/>
        <w:szCs w:val="16"/>
      </w:rPr>
      <w:fldChar w:fldCharType="begin"/>
    </w:r>
    <w:r w:rsidR="004C53F4" w:rsidRPr="0063321E">
      <w:rPr>
        <w:rFonts w:cs="Arial"/>
        <w:sz w:val="16"/>
        <w:szCs w:val="16"/>
      </w:rPr>
      <w:instrText xml:space="preserve"> FILENAME </w:instrText>
    </w:r>
    <w:r w:rsidR="004C53F4" w:rsidRPr="0063321E">
      <w:rPr>
        <w:rFonts w:cs="Arial"/>
        <w:sz w:val="16"/>
        <w:szCs w:val="16"/>
      </w:rPr>
      <w:fldChar w:fldCharType="separate"/>
    </w:r>
    <w:r w:rsidR="00460589">
      <w:rPr>
        <w:rFonts w:cs="Arial"/>
        <w:noProof/>
        <w:sz w:val="16"/>
        <w:szCs w:val="16"/>
      </w:rPr>
      <w:t>SWD Guidelines</w:t>
    </w:r>
    <w:r w:rsidR="004C53F4" w:rsidRPr="0063321E">
      <w:rPr>
        <w:rFonts w:cs="Arial"/>
        <w:sz w:val="16"/>
        <w:szCs w:val="16"/>
      </w:rPr>
      <w:fldChar w:fldCharType="end"/>
    </w:r>
    <w:r w:rsidR="004C53F4" w:rsidRPr="0063321E">
      <w:rPr>
        <w:rStyle w:val="PageNumber"/>
        <w:rFonts w:cs="Arial"/>
        <w:sz w:val="16"/>
        <w:szCs w:val="16"/>
      </w:rPr>
      <w:tab/>
    </w:r>
    <w:r w:rsidR="004C53F4" w:rsidRPr="0063321E">
      <w:rPr>
        <w:rStyle w:val="PageNumber"/>
        <w:rFonts w:cs="Arial"/>
        <w:sz w:val="16"/>
        <w:szCs w:val="16"/>
      </w:rPr>
      <w:tab/>
    </w:r>
    <w:r w:rsidR="004C53F4">
      <w:rPr>
        <w:rStyle w:val="PageNumber"/>
        <w:rFonts w:cs="Arial"/>
        <w:sz w:val="16"/>
        <w:szCs w:val="16"/>
      </w:rPr>
      <w:t xml:space="preserve">Page | </w:t>
    </w:r>
    <w:r w:rsidR="004C53F4" w:rsidRPr="0063321E">
      <w:rPr>
        <w:rStyle w:val="PageNumber"/>
        <w:rFonts w:cs="Arial"/>
        <w:sz w:val="16"/>
        <w:szCs w:val="16"/>
      </w:rPr>
      <w:fldChar w:fldCharType="begin"/>
    </w:r>
    <w:r w:rsidR="004C53F4" w:rsidRPr="0063321E">
      <w:rPr>
        <w:rStyle w:val="PageNumber"/>
        <w:rFonts w:cs="Arial"/>
        <w:sz w:val="16"/>
        <w:szCs w:val="16"/>
      </w:rPr>
      <w:instrText xml:space="preserve"> PAGE </w:instrText>
    </w:r>
    <w:r w:rsidR="004C53F4" w:rsidRPr="0063321E">
      <w:rPr>
        <w:rStyle w:val="PageNumber"/>
        <w:rFonts w:cs="Arial"/>
        <w:sz w:val="16"/>
        <w:szCs w:val="16"/>
      </w:rPr>
      <w:fldChar w:fldCharType="separate"/>
    </w:r>
    <w:r w:rsidR="00571C45">
      <w:rPr>
        <w:rStyle w:val="PageNumber"/>
        <w:rFonts w:cs="Arial"/>
        <w:noProof/>
        <w:sz w:val="16"/>
        <w:szCs w:val="16"/>
      </w:rPr>
      <w:t>9</w:t>
    </w:r>
    <w:r w:rsidR="004C53F4" w:rsidRPr="0063321E">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AD2B9" w14:textId="77777777" w:rsidR="00F32A91" w:rsidRDefault="00F32A91">
      <w:r>
        <w:separator/>
      </w:r>
    </w:p>
  </w:footnote>
  <w:footnote w:type="continuationSeparator" w:id="0">
    <w:p w14:paraId="3A8535D5" w14:textId="77777777" w:rsidR="00F32A91" w:rsidRDefault="00F32A91">
      <w:r>
        <w:continuationSeparator/>
      </w:r>
    </w:p>
  </w:footnote>
  <w:footnote w:type="continuationNotice" w:id="1">
    <w:p w14:paraId="739697CD" w14:textId="77777777" w:rsidR="00F32A91" w:rsidRDefault="00F32A9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001"/>
    <w:multiLevelType w:val="multilevel"/>
    <w:tmpl w:val="B01E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22FC1"/>
    <w:multiLevelType w:val="hybridMultilevel"/>
    <w:tmpl w:val="84ECE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B073E"/>
    <w:multiLevelType w:val="hybridMultilevel"/>
    <w:tmpl w:val="8902938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07AF5"/>
    <w:multiLevelType w:val="hybridMultilevel"/>
    <w:tmpl w:val="96FCBC7A"/>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42F17"/>
    <w:multiLevelType w:val="hybridMultilevel"/>
    <w:tmpl w:val="80AEFA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BCD5938"/>
    <w:multiLevelType w:val="hybridMultilevel"/>
    <w:tmpl w:val="21C03EB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D05EB"/>
    <w:multiLevelType w:val="hybridMultilevel"/>
    <w:tmpl w:val="3A7406B4"/>
    <w:lvl w:ilvl="0" w:tplc="007623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10A648A"/>
    <w:multiLevelType w:val="multilevel"/>
    <w:tmpl w:val="9F0E58CC"/>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DD606F"/>
    <w:multiLevelType w:val="hybridMultilevel"/>
    <w:tmpl w:val="BEFC487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2F86794"/>
    <w:multiLevelType w:val="multilevel"/>
    <w:tmpl w:val="2174E7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FA1279"/>
    <w:multiLevelType w:val="hybridMultilevel"/>
    <w:tmpl w:val="B6E4FC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AD600D"/>
    <w:multiLevelType w:val="hybridMultilevel"/>
    <w:tmpl w:val="31CE0A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F77D23"/>
    <w:multiLevelType w:val="hybridMultilevel"/>
    <w:tmpl w:val="D8282F8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580802"/>
    <w:multiLevelType w:val="hybridMultilevel"/>
    <w:tmpl w:val="2174E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8506CD"/>
    <w:multiLevelType w:val="hybridMultilevel"/>
    <w:tmpl w:val="0B60A5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DC7712"/>
    <w:multiLevelType w:val="hybridMultilevel"/>
    <w:tmpl w:val="8EF618EC"/>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C74580"/>
    <w:multiLevelType w:val="multilevel"/>
    <w:tmpl w:val="B01EE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A923EF"/>
    <w:multiLevelType w:val="hybridMultilevel"/>
    <w:tmpl w:val="70A6F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9559D3"/>
    <w:multiLevelType w:val="hybridMultilevel"/>
    <w:tmpl w:val="57223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5129E3"/>
    <w:multiLevelType w:val="hybridMultilevel"/>
    <w:tmpl w:val="52C00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845292"/>
    <w:multiLevelType w:val="hybridMultilevel"/>
    <w:tmpl w:val="46B62E90"/>
    <w:lvl w:ilvl="0" w:tplc="A8543FF0">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D4570B"/>
    <w:multiLevelType w:val="hybridMultilevel"/>
    <w:tmpl w:val="276E2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5D38BD"/>
    <w:multiLevelType w:val="hybridMultilevel"/>
    <w:tmpl w:val="C7465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830B32"/>
    <w:multiLevelType w:val="multilevel"/>
    <w:tmpl w:val="519888D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ED5406D"/>
    <w:multiLevelType w:val="hybridMultilevel"/>
    <w:tmpl w:val="BC56D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105DAE"/>
    <w:multiLevelType w:val="hybridMultilevel"/>
    <w:tmpl w:val="56E6065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3E0902"/>
    <w:multiLevelType w:val="hybridMultilevel"/>
    <w:tmpl w:val="71EE3EA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375BD8"/>
    <w:multiLevelType w:val="multilevel"/>
    <w:tmpl w:val="21C03EB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89193E"/>
    <w:multiLevelType w:val="hybridMultilevel"/>
    <w:tmpl w:val="2416E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982654"/>
    <w:multiLevelType w:val="multilevel"/>
    <w:tmpl w:val="519888D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9D41A4B"/>
    <w:multiLevelType w:val="hybridMultilevel"/>
    <w:tmpl w:val="BE484974"/>
    <w:lvl w:ilvl="0" w:tplc="C8ACEC3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A3E7EE7"/>
    <w:multiLevelType w:val="singleLevel"/>
    <w:tmpl w:val="494C45F8"/>
    <w:lvl w:ilvl="0">
      <w:start w:val="1"/>
      <w:numFmt w:val="bullet"/>
      <w:lvlText w:val=""/>
      <w:lvlJc w:val="left"/>
      <w:pPr>
        <w:tabs>
          <w:tab w:val="num" w:pos="1778"/>
        </w:tabs>
        <w:ind w:left="1758" w:hanging="340"/>
      </w:pPr>
      <w:rPr>
        <w:rFonts w:ascii="Wingdings" w:hAnsi="Wingdings" w:hint="default"/>
      </w:rPr>
    </w:lvl>
  </w:abstractNum>
  <w:abstractNum w:abstractNumId="32" w15:restartNumberingAfterBreak="0">
    <w:nsid w:val="52C63E09"/>
    <w:multiLevelType w:val="multilevel"/>
    <w:tmpl w:val="1CA8E22E"/>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3412BB3"/>
    <w:multiLevelType w:val="hybridMultilevel"/>
    <w:tmpl w:val="6D48E5F8"/>
    <w:lvl w:ilvl="0" w:tplc="429A9FA0">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EE7052"/>
    <w:multiLevelType w:val="hybridMultilevel"/>
    <w:tmpl w:val="2CE6BF4A"/>
    <w:lvl w:ilvl="0" w:tplc="A9E8ABF4">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55201E2"/>
    <w:multiLevelType w:val="hybridMultilevel"/>
    <w:tmpl w:val="7A603142"/>
    <w:lvl w:ilvl="0" w:tplc="2EFAAB26">
      <w:start w:val="1"/>
      <w:numFmt w:val="lowerLetter"/>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5EE5F73"/>
    <w:multiLevelType w:val="hybridMultilevel"/>
    <w:tmpl w:val="2F646D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6070BDB"/>
    <w:multiLevelType w:val="hybridMultilevel"/>
    <w:tmpl w:val="05DE5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BB45230"/>
    <w:multiLevelType w:val="hybridMultilevel"/>
    <w:tmpl w:val="69626B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F405240"/>
    <w:multiLevelType w:val="hybridMultilevel"/>
    <w:tmpl w:val="6DB8A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A53E65"/>
    <w:multiLevelType w:val="hybridMultilevel"/>
    <w:tmpl w:val="B698873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6576360"/>
    <w:multiLevelType w:val="hybridMultilevel"/>
    <w:tmpl w:val="94B2E2F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6F62645"/>
    <w:multiLevelType w:val="hybridMultilevel"/>
    <w:tmpl w:val="134C8ED6"/>
    <w:lvl w:ilvl="0" w:tplc="3A1255D2">
      <w:start w:val="5"/>
      <w:numFmt w:val="decimal"/>
      <w:lvlText w:val="%1"/>
      <w:lvlJc w:val="left"/>
      <w:pPr>
        <w:tabs>
          <w:tab w:val="num" w:pos="1080"/>
        </w:tabs>
        <w:ind w:left="1080" w:hanging="720"/>
      </w:pPr>
      <w:rPr>
        <w:rFonts w:hint="default"/>
      </w:rPr>
    </w:lvl>
    <w:lvl w:ilvl="1" w:tplc="E0DAC2DC">
      <w:numFmt w:val="none"/>
      <w:lvlText w:val=""/>
      <w:lvlJc w:val="left"/>
      <w:pPr>
        <w:tabs>
          <w:tab w:val="num" w:pos="360"/>
        </w:tabs>
      </w:pPr>
    </w:lvl>
    <w:lvl w:ilvl="2" w:tplc="11228288">
      <w:numFmt w:val="none"/>
      <w:lvlText w:val=""/>
      <w:lvlJc w:val="left"/>
      <w:pPr>
        <w:tabs>
          <w:tab w:val="num" w:pos="360"/>
        </w:tabs>
      </w:pPr>
    </w:lvl>
    <w:lvl w:ilvl="3" w:tplc="2AB25CC0">
      <w:numFmt w:val="none"/>
      <w:lvlText w:val=""/>
      <w:lvlJc w:val="left"/>
      <w:pPr>
        <w:tabs>
          <w:tab w:val="num" w:pos="360"/>
        </w:tabs>
      </w:pPr>
    </w:lvl>
    <w:lvl w:ilvl="4" w:tplc="85D6EBC2">
      <w:numFmt w:val="none"/>
      <w:lvlText w:val=""/>
      <w:lvlJc w:val="left"/>
      <w:pPr>
        <w:tabs>
          <w:tab w:val="num" w:pos="360"/>
        </w:tabs>
      </w:pPr>
    </w:lvl>
    <w:lvl w:ilvl="5" w:tplc="FE14CC32">
      <w:numFmt w:val="none"/>
      <w:lvlText w:val=""/>
      <w:lvlJc w:val="left"/>
      <w:pPr>
        <w:tabs>
          <w:tab w:val="num" w:pos="360"/>
        </w:tabs>
      </w:pPr>
    </w:lvl>
    <w:lvl w:ilvl="6" w:tplc="22B60516">
      <w:numFmt w:val="none"/>
      <w:lvlText w:val=""/>
      <w:lvlJc w:val="left"/>
      <w:pPr>
        <w:tabs>
          <w:tab w:val="num" w:pos="360"/>
        </w:tabs>
      </w:pPr>
    </w:lvl>
    <w:lvl w:ilvl="7" w:tplc="836A1B64">
      <w:numFmt w:val="none"/>
      <w:lvlText w:val=""/>
      <w:lvlJc w:val="left"/>
      <w:pPr>
        <w:tabs>
          <w:tab w:val="num" w:pos="360"/>
        </w:tabs>
      </w:pPr>
    </w:lvl>
    <w:lvl w:ilvl="8" w:tplc="0D7EF54E">
      <w:numFmt w:val="none"/>
      <w:lvlText w:val=""/>
      <w:lvlJc w:val="left"/>
      <w:pPr>
        <w:tabs>
          <w:tab w:val="num" w:pos="360"/>
        </w:tabs>
      </w:pPr>
    </w:lvl>
  </w:abstractNum>
  <w:abstractNum w:abstractNumId="43" w15:restartNumberingAfterBreak="0">
    <w:nsid w:val="676905EF"/>
    <w:multiLevelType w:val="multilevel"/>
    <w:tmpl w:val="833E6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7B007B0"/>
    <w:multiLevelType w:val="hybridMultilevel"/>
    <w:tmpl w:val="AD88D302"/>
    <w:lvl w:ilvl="0" w:tplc="A94EAD1C">
      <w:start w:val="8"/>
      <w:numFmt w:val="decimal"/>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1686249"/>
    <w:multiLevelType w:val="hybridMultilevel"/>
    <w:tmpl w:val="AAB0D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9C52BC"/>
    <w:multiLevelType w:val="hybridMultilevel"/>
    <w:tmpl w:val="81064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F7AF5"/>
    <w:multiLevelType w:val="hybridMultilevel"/>
    <w:tmpl w:val="BD84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D264F6"/>
    <w:multiLevelType w:val="multilevel"/>
    <w:tmpl w:val="F4C8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F984D95"/>
    <w:multiLevelType w:val="hybridMultilevel"/>
    <w:tmpl w:val="D5FCC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0124721">
    <w:abstractNumId w:val="31"/>
  </w:num>
  <w:num w:numId="2" w16cid:durableId="1954901745">
    <w:abstractNumId w:val="11"/>
  </w:num>
  <w:num w:numId="3" w16cid:durableId="1189563788">
    <w:abstractNumId w:val="21"/>
  </w:num>
  <w:num w:numId="4" w16cid:durableId="1622540793">
    <w:abstractNumId w:val="12"/>
  </w:num>
  <w:num w:numId="5" w16cid:durableId="2026707168">
    <w:abstractNumId w:val="32"/>
  </w:num>
  <w:num w:numId="6" w16cid:durableId="465664149">
    <w:abstractNumId w:val="25"/>
  </w:num>
  <w:num w:numId="7" w16cid:durableId="610406267">
    <w:abstractNumId w:val="35"/>
  </w:num>
  <w:num w:numId="8" w16cid:durableId="844973369">
    <w:abstractNumId w:val="20"/>
  </w:num>
  <w:num w:numId="9" w16cid:durableId="1578592541">
    <w:abstractNumId w:val="38"/>
  </w:num>
  <w:num w:numId="10" w16cid:durableId="274489259">
    <w:abstractNumId w:val="49"/>
  </w:num>
  <w:num w:numId="11" w16cid:durableId="723990283">
    <w:abstractNumId w:val="17"/>
  </w:num>
  <w:num w:numId="12" w16cid:durableId="306979524">
    <w:abstractNumId w:val="19"/>
  </w:num>
  <w:num w:numId="13" w16cid:durableId="1086269640">
    <w:abstractNumId w:val="1"/>
  </w:num>
  <w:num w:numId="14" w16cid:durableId="1097604391">
    <w:abstractNumId w:val="43"/>
  </w:num>
  <w:num w:numId="15" w16cid:durableId="135336584">
    <w:abstractNumId w:val="0"/>
  </w:num>
  <w:num w:numId="16" w16cid:durableId="2033990227">
    <w:abstractNumId w:val="13"/>
  </w:num>
  <w:num w:numId="17" w16cid:durableId="1708800996">
    <w:abstractNumId w:val="22"/>
  </w:num>
  <w:num w:numId="18" w16cid:durableId="1602955982">
    <w:abstractNumId w:val="9"/>
  </w:num>
  <w:num w:numId="19" w16cid:durableId="1398895587">
    <w:abstractNumId w:val="40"/>
  </w:num>
  <w:num w:numId="20" w16cid:durableId="936061392">
    <w:abstractNumId w:val="8"/>
  </w:num>
  <w:num w:numId="21" w16cid:durableId="2016957274">
    <w:abstractNumId w:val="39"/>
  </w:num>
  <w:num w:numId="22" w16cid:durableId="1569727752">
    <w:abstractNumId w:val="16"/>
  </w:num>
  <w:num w:numId="23" w16cid:durableId="1941864088">
    <w:abstractNumId w:val="48"/>
  </w:num>
  <w:num w:numId="24" w16cid:durableId="1144199286">
    <w:abstractNumId w:val="3"/>
  </w:num>
  <w:num w:numId="25" w16cid:durableId="82994596">
    <w:abstractNumId w:val="15"/>
  </w:num>
  <w:num w:numId="26" w16cid:durableId="212039838">
    <w:abstractNumId w:val="46"/>
  </w:num>
  <w:num w:numId="27" w16cid:durableId="1958415618">
    <w:abstractNumId w:val="14"/>
  </w:num>
  <w:num w:numId="28" w16cid:durableId="61492242">
    <w:abstractNumId w:val="45"/>
  </w:num>
  <w:num w:numId="29" w16cid:durableId="1185633884">
    <w:abstractNumId w:val="44"/>
  </w:num>
  <w:num w:numId="30" w16cid:durableId="2022852879">
    <w:abstractNumId w:val="47"/>
  </w:num>
  <w:num w:numId="31" w16cid:durableId="1100183049">
    <w:abstractNumId w:val="10"/>
  </w:num>
  <w:num w:numId="32" w16cid:durableId="1361857040">
    <w:abstractNumId w:val="4"/>
  </w:num>
  <w:num w:numId="33" w16cid:durableId="42946653">
    <w:abstractNumId w:val="24"/>
  </w:num>
  <w:num w:numId="34" w16cid:durableId="300691234">
    <w:abstractNumId w:val="18"/>
  </w:num>
  <w:num w:numId="35" w16cid:durableId="1648047278">
    <w:abstractNumId w:val="5"/>
  </w:num>
  <w:num w:numId="36" w16cid:durableId="1237476202">
    <w:abstractNumId w:val="27"/>
  </w:num>
  <w:num w:numId="37" w16cid:durableId="1908296577">
    <w:abstractNumId w:val="28"/>
  </w:num>
  <w:num w:numId="38" w16cid:durableId="1120414253">
    <w:abstractNumId w:val="2"/>
  </w:num>
  <w:num w:numId="39" w16cid:durableId="2004504552">
    <w:abstractNumId w:val="36"/>
  </w:num>
  <w:num w:numId="40" w16cid:durableId="1185095334">
    <w:abstractNumId w:val="42"/>
  </w:num>
  <w:num w:numId="41" w16cid:durableId="582686870">
    <w:abstractNumId w:val="23"/>
  </w:num>
  <w:num w:numId="42" w16cid:durableId="1184125115">
    <w:abstractNumId w:val="33"/>
  </w:num>
  <w:num w:numId="43" w16cid:durableId="1856576041">
    <w:abstractNumId w:val="41"/>
  </w:num>
  <w:num w:numId="44" w16cid:durableId="1878153491">
    <w:abstractNumId w:val="34"/>
  </w:num>
  <w:num w:numId="45" w16cid:durableId="998730800">
    <w:abstractNumId w:val="29"/>
  </w:num>
  <w:num w:numId="46" w16cid:durableId="1712457248">
    <w:abstractNumId w:val="7"/>
  </w:num>
  <w:num w:numId="47" w16cid:durableId="1980961541">
    <w:abstractNumId w:val="37"/>
  </w:num>
  <w:num w:numId="48" w16cid:durableId="2087991185">
    <w:abstractNumId w:val="26"/>
  </w:num>
  <w:num w:numId="49" w16cid:durableId="516818578">
    <w:abstractNumId w:val="30"/>
  </w:num>
  <w:num w:numId="50" w16cid:durableId="883636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E69"/>
    <w:rsid w:val="000011E1"/>
    <w:rsid w:val="0000321B"/>
    <w:rsid w:val="00003590"/>
    <w:rsid w:val="0000505E"/>
    <w:rsid w:val="00007266"/>
    <w:rsid w:val="0000790F"/>
    <w:rsid w:val="00012106"/>
    <w:rsid w:val="00012CC8"/>
    <w:rsid w:val="0001353C"/>
    <w:rsid w:val="00013B37"/>
    <w:rsid w:val="0001677A"/>
    <w:rsid w:val="00017388"/>
    <w:rsid w:val="00020F3A"/>
    <w:rsid w:val="000236B1"/>
    <w:rsid w:val="00030E12"/>
    <w:rsid w:val="00030F92"/>
    <w:rsid w:val="00031344"/>
    <w:rsid w:val="0003165F"/>
    <w:rsid w:val="00032289"/>
    <w:rsid w:val="00035DF7"/>
    <w:rsid w:val="00036F55"/>
    <w:rsid w:val="00040BDB"/>
    <w:rsid w:val="00050345"/>
    <w:rsid w:val="00050DA9"/>
    <w:rsid w:val="00051182"/>
    <w:rsid w:val="0005153D"/>
    <w:rsid w:val="00054CFE"/>
    <w:rsid w:val="0006197A"/>
    <w:rsid w:val="00063FE4"/>
    <w:rsid w:val="0006516C"/>
    <w:rsid w:val="00065C80"/>
    <w:rsid w:val="000663BC"/>
    <w:rsid w:val="00067241"/>
    <w:rsid w:val="00067DEF"/>
    <w:rsid w:val="000711B4"/>
    <w:rsid w:val="000740A0"/>
    <w:rsid w:val="00077A50"/>
    <w:rsid w:val="000814C7"/>
    <w:rsid w:val="0008167F"/>
    <w:rsid w:val="000837F1"/>
    <w:rsid w:val="00083C41"/>
    <w:rsid w:val="00086392"/>
    <w:rsid w:val="00086425"/>
    <w:rsid w:val="00086B56"/>
    <w:rsid w:val="00087660"/>
    <w:rsid w:val="00087A4A"/>
    <w:rsid w:val="00087C89"/>
    <w:rsid w:val="00087CAC"/>
    <w:rsid w:val="00092F33"/>
    <w:rsid w:val="00093AB9"/>
    <w:rsid w:val="00095E1D"/>
    <w:rsid w:val="000960E3"/>
    <w:rsid w:val="00097970"/>
    <w:rsid w:val="000A1450"/>
    <w:rsid w:val="000A1A7E"/>
    <w:rsid w:val="000A33FB"/>
    <w:rsid w:val="000A34BF"/>
    <w:rsid w:val="000A5EF0"/>
    <w:rsid w:val="000B1099"/>
    <w:rsid w:val="000B2081"/>
    <w:rsid w:val="000B3CED"/>
    <w:rsid w:val="000B5987"/>
    <w:rsid w:val="000B75A4"/>
    <w:rsid w:val="000C0AA0"/>
    <w:rsid w:val="000C0C36"/>
    <w:rsid w:val="000C48AC"/>
    <w:rsid w:val="000C57FD"/>
    <w:rsid w:val="000C6A3B"/>
    <w:rsid w:val="000D0018"/>
    <w:rsid w:val="000D20F7"/>
    <w:rsid w:val="000D3119"/>
    <w:rsid w:val="000D548C"/>
    <w:rsid w:val="000D638F"/>
    <w:rsid w:val="000D68E5"/>
    <w:rsid w:val="000E2F35"/>
    <w:rsid w:val="000E661C"/>
    <w:rsid w:val="000E71FE"/>
    <w:rsid w:val="000F064D"/>
    <w:rsid w:val="000F0C14"/>
    <w:rsid w:val="000F20F3"/>
    <w:rsid w:val="000F222A"/>
    <w:rsid w:val="000F27E4"/>
    <w:rsid w:val="000F66B9"/>
    <w:rsid w:val="000F7CBC"/>
    <w:rsid w:val="001035F6"/>
    <w:rsid w:val="0010605F"/>
    <w:rsid w:val="001064B7"/>
    <w:rsid w:val="0011079F"/>
    <w:rsid w:val="00110D3D"/>
    <w:rsid w:val="00112185"/>
    <w:rsid w:val="00116370"/>
    <w:rsid w:val="00116E54"/>
    <w:rsid w:val="0011742D"/>
    <w:rsid w:val="00117BB5"/>
    <w:rsid w:val="001231FC"/>
    <w:rsid w:val="00124EAA"/>
    <w:rsid w:val="00127FCC"/>
    <w:rsid w:val="00131F8B"/>
    <w:rsid w:val="00132997"/>
    <w:rsid w:val="00132E04"/>
    <w:rsid w:val="0013362F"/>
    <w:rsid w:val="001342DC"/>
    <w:rsid w:val="00135B11"/>
    <w:rsid w:val="0014043A"/>
    <w:rsid w:val="00140449"/>
    <w:rsid w:val="00141C1B"/>
    <w:rsid w:val="00141F93"/>
    <w:rsid w:val="001420E8"/>
    <w:rsid w:val="00144281"/>
    <w:rsid w:val="001476DC"/>
    <w:rsid w:val="001479D3"/>
    <w:rsid w:val="001510DD"/>
    <w:rsid w:val="00156868"/>
    <w:rsid w:val="00157242"/>
    <w:rsid w:val="00157A1E"/>
    <w:rsid w:val="00157C9B"/>
    <w:rsid w:val="00160637"/>
    <w:rsid w:val="001612D4"/>
    <w:rsid w:val="00167E88"/>
    <w:rsid w:val="00170675"/>
    <w:rsid w:val="00170ECE"/>
    <w:rsid w:val="001726D7"/>
    <w:rsid w:val="0017351C"/>
    <w:rsid w:val="00174D01"/>
    <w:rsid w:val="00175183"/>
    <w:rsid w:val="00176E0D"/>
    <w:rsid w:val="0017774C"/>
    <w:rsid w:val="00177DFA"/>
    <w:rsid w:val="00180282"/>
    <w:rsid w:val="00180F79"/>
    <w:rsid w:val="001829A4"/>
    <w:rsid w:val="00183006"/>
    <w:rsid w:val="00186F61"/>
    <w:rsid w:val="00187F5E"/>
    <w:rsid w:val="00192BFA"/>
    <w:rsid w:val="00194A4B"/>
    <w:rsid w:val="00197095"/>
    <w:rsid w:val="00197663"/>
    <w:rsid w:val="001A0C28"/>
    <w:rsid w:val="001A1001"/>
    <w:rsid w:val="001A3B0B"/>
    <w:rsid w:val="001A4ADF"/>
    <w:rsid w:val="001A78EA"/>
    <w:rsid w:val="001B02A4"/>
    <w:rsid w:val="001B20EB"/>
    <w:rsid w:val="001C1530"/>
    <w:rsid w:val="001C2AF2"/>
    <w:rsid w:val="001C2D91"/>
    <w:rsid w:val="001C2F37"/>
    <w:rsid w:val="001C374C"/>
    <w:rsid w:val="001C3C6B"/>
    <w:rsid w:val="001C7B1D"/>
    <w:rsid w:val="001D1DF6"/>
    <w:rsid w:val="001D28D8"/>
    <w:rsid w:val="001D3215"/>
    <w:rsid w:val="001D35C3"/>
    <w:rsid w:val="001D4A74"/>
    <w:rsid w:val="001D6B9C"/>
    <w:rsid w:val="001D6E26"/>
    <w:rsid w:val="001D782E"/>
    <w:rsid w:val="001E0CBA"/>
    <w:rsid w:val="001E22C7"/>
    <w:rsid w:val="001E39EA"/>
    <w:rsid w:val="001E3D58"/>
    <w:rsid w:val="001E458C"/>
    <w:rsid w:val="001E5793"/>
    <w:rsid w:val="001F065F"/>
    <w:rsid w:val="001F0BAB"/>
    <w:rsid w:val="001F302C"/>
    <w:rsid w:val="001F5B07"/>
    <w:rsid w:val="001F6B59"/>
    <w:rsid w:val="001F6FFC"/>
    <w:rsid w:val="00200DE7"/>
    <w:rsid w:val="00202C95"/>
    <w:rsid w:val="00204DA6"/>
    <w:rsid w:val="0020579C"/>
    <w:rsid w:val="00212E4E"/>
    <w:rsid w:val="002137AE"/>
    <w:rsid w:val="0021780B"/>
    <w:rsid w:val="00220D5A"/>
    <w:rsid w:val="002220AA"/>
    <w:rsid w:val="002306D1"/>
    <w:rsid w:val="00233568"/>
    <w:rsid w:val="00234B21"/>
    <w:rsid w:val="00236F41"/>
    <w:rsid w:val="0023783E"/>
    <w:rsid w:val="00243C69"/>
    <w:rsid w:val="002464FA"/>
    <w:rsid w:val="002465F6"/>
    <w:rsid w:val="00251ABA"/>
    <w:rsid w:val="00254CE8"/>
    <w:rsid w:val="00254E21"/>
    <w:rsid w:val="0025516A"/>
    <w:rsid w:val="0025699F"/>
    <w:rsid w:val="0025745C"/>
    <w:rsid w:val="0026177F"/>
    <w:rsid w:val="00262A60"/>
    <w:rsid w:val="00262AC4"/>
    <w:rsid w:val="00265D15"/>
    <w:rsid w:val="00266F34"/>
    <w:rsid w:val="00266F63"/>
    <w:rsid w:val="002671BE"/>
    <w:rsid w:val="002710F0"/>
    <w:rsid w:val="00271696"/>
    <w:rsid w:val="002748AB"/>
    <w:rsid w:val="0027761D"/>
    <w:rsid w:val="00277FAC"/>
    <w:rsid w:val="0028135A"/>
    <w:rsid w:val="00284866"/>
    <w:rsid w:val="00284AFC"/>
    <w:rsid w:val="002874D5"/>
    <w:rsid w:val="0029163C"/>
    <w:rsid w:val="00291EC3"/>
    <w:rsid w:val="00292BD2"/>
    <w:rsid w:val="00294631"/>
    <w:rsid w:val="002977EA"/>
    <w:rsid w:val="002A0418"/>
    <w:rsid w:val="002A0A21"/>
    <w:rsid w:val="002A238F"/>
    <w:rsid w:val="002A263C"/>
    <w:rsid w:val="002A2E4B"/>
    <w:rsid w:val="002A54BA"/>
    <w:rsid w:val="002A6BF3"/>
    <w:rsid w:val="002B0F3D"/>
    <w:rsid w:val="002B1377"/>
    <w:rsid w:val="002B5AFC"/>
    <w:rsid w:val="002B6232"/>
    <w:rsid w:val="002B62E8"/>
    <w:rsid w:val="002B6E70"/>
    <w:rsid w:val="002C0AE8"/>
    <w:rsid w:val="002C0BA6"/>
    <w:rsid w:val="002C5421"/>
    <w:rsid w:val="002C7370"/>
    <w:rsid w:val="002D286D"/>
    <w:rsid w:val="002D3956"/>
    <w:rsid w:val="002D3CBF"/>
    <w:rsid w:val="002D7C41"/>
    <w:rsid w:val="002E1FF7"/>
    <w:rsid w:val="002E5D1A"/>
    <w:rsid w:val="002E654B"/>
    <w:rsid w:val="002E6BF2"/>
    <w:rsid w:val="002F265F"/>
    <w:rsid w:val="002F2691"/>
    <w:rsid w:val="002F45B0"/>
    <w:rsid w:val="002F562D"/>
    <w:rsid w:val="002F5855"/>
    <w:rsid w:val="00300DBF"/>
    <w:rsid w:val="00303B6F"/>
    <w:rsid w:val="00304F8C"/>
    <w:rsid w:val="0030626F"/>
    <w:rsid w:val="003063FB"/>
    <w:rsid w:val="003074B4"/>
    <w:rsid w:val="003127CB"/>
    <w:rsid w:val="0031470E"/>
    <w:rsid w:val="00314B7B"/>
    <w:rsid w:val="003164CA"/>
    <w:rsid w:val="00316A53"/>
    <w:rsid w:val="00316AE9"/>
    <w:rsid w:val="0031727A"/>
    <w:rsid w:val="003306A5"/>
    <w:rsid w:val="00330F52"/>
    <w:rsid w:val="00332136"/>
    <w:rsid w:val="00333136"/>
    <w:rsid w:val="00335004"/>
    <w:rsid w:val="00335FBC"/>
    <w:rsid w:val="003375EB"/>
    <w:rsid w:val="00341139"/>
    <w:rsid w:val="00341302"/>
    <w:rsid w:val="003434EE"/>
    <w:rsid w:val="00343D4E"/>
    <w:rsid w:val="00344210"/>
    <w:rsid w:val="00345402"/>
    <w:rsid w:val="00346701"/>
    <w:rsid w:val="00346898"/>
    <w:rsid w:val="00346D52"/>
    <w:rsid w:val="00347866"/>
    <w:rsid w:val="00347920"/>
    <w:rsid w:val="0035172B"/>
    <w:rsid w:val="00354BA8"/>
    <w:rsid w:val="003571D9"/>
    <w:rsid w:val="00357DEA"/>
    <w:rsid w:val="00365E0A"/>
    <w:rsid w:val="003664E3"/>
    <w:rsid w:val="0036675F"/>
    <w:rsid w:val="00370715"/>
    <w:rsid w:val="00370C2C"/>
    <w:rsid w:val="003716CB"/>
    <w:rsid w:val="00371818"/>
    <w:rsid w:val="0037246D"/>
    <w:rsid w:val="0037263B"/>
    <w:rsid w:val="00372A03"/>
    <w:rsid w:val="003734C3"/>
    <w:rsid w:val="00373585"/>
    <w:rsid w:val="003739E2"/>
    <w:rsid w:val="003774E4"/>
    <w:rsid w:val="00382E68"/>
    <w:rsid w:val="00384B21"/>
    <w:rsid w:val="00385C62"/>
    <w:rsid w:val="003866BC"/>
    <w:rsid w:val="0038672C"/>
    <w:rsid w:val="0038705A"/>
    <w:rsid w:val="00392FBC"/>
    <w:rsid w:val="00395011"/>
    <w:rsid w:val="0039566A"/>
    <w:rsid w:val="00397922"/>
    <w:rsid w:val="003A150C"/>
    <w:rsid w:val="003A2B5C"/>
    <w:rsid w:val="003A471B"/>
    <w:rsid w:val="003A5584"/>
    <w:rsid w:val="003A5EA4"/>
    <w:rsid w:val="003A7646"/>
    <w:rsid w:val="003B0E40"/>
    <w:rsid w:val="003B42EF"/>
    <w:rsid w:val="003B7242"/>
    <w:rsid w:val="003B79F2"/>
    <w:rsid w:val="003C127A"/>
    <w:rsid w:val="003C3F6F"/>
    <w:rsid w:val="003C4311"/>
    <w:rsid w:val="003C50F0"/>
    <w:rsid w:val="003C554D"/>
    <w:rsid w:val="003C55C9"/>
    <w:rsid w:val="003C670A"/>
    <w:rsid w:val="003C7F59"/>
    <w:rsid w:val="003D1D04"/>
    <w:rsid w:val="003D2E1B"/>
    <w:rsid w:val="003D5ABB"/>
    <w:rsid w:val="003D6B7D"/>
    <w:rsid w:val="003E2062"/>
    <w:rsid w:val="003E2AF0"/>
    <w:rsid w:val="003E2D02"/>
    <w:rsid w:val="003E3A56"/>
    <w:rsid w:val="003E7D16"/>
    <w:rsid w:val="003F2484"/>
    <w:rsid w:val="003F7B84"/>
    <w:rsid w:val="00403831"/>
    <w:rsid w:val="004038DC"/>
    <w:rsid w:val="00404BAF"/>
    <w:rsid w:val="0040546E"/>
    <w:rsid w:val="00407F4A"/>
    <w:rsid w:val="004114BD"/>
    <w:rsid w:val="00416322"/>
    <w:rsid w:val="004172E2"/>
    <w:rsid w:val="0042115F"/>
    <w:rsid w:val="004240E3"/>
    <w:rsid w:val="004241CB"/>
    <w:rsid w:val="00424887"/>
    <w:rsid w:val="00424B7E"/>
    <w:rsid w:val="0042672C"/>
    <w:rsid w:val="00427E95"/>
    <w:rsid w:val="00431268"/>
    <w:rsid w:val="004322CB"/>
    <w:rsid w:val="00434ABD"/>
    <w:rsid w:val="004352A9"/>
    <w:rsid w:val="00435AB1"/>
    <w:rsid w:val="00436D99"/>
    <w:rsid w:val="00440097"/>
    <w:rsid w:val="00440350"/>
    <w:rsid w:val="00440D79"/>
    <w:rsid w:val="00442D4A"/>
    <w:rsid w:val="004458F5"/>
    <w:rsid w:val="00445BD2"/>
    <w:rsid w:val="0044702A"/>
    <w:rsid w:val="00447CE5"/>
    <w:rsid w:val="00452A66"/>
    <w:rsid w:val="00452E1F"/>
    <w:rsid w:val="0045710D"/>
    <w:rsid w:val="00457815"/>
    <w:rsid w:val="00460589"/>
    <w:rsid w:val="004620FC"/>
    <w:rsid w:val="00466551"/>
    <w:rsid w:val="0047031F"/>
    <w:rsid w:val="00470AC7"/>
    <w:rsid w:val="00470E07"/>
    <w:rsid w:val="00472D65"/>
    <w:rsid w:val="00473C09"/>
    <w:rsid w:val="00473CC0"/>
    <w:rsid w:val="00474A22"/>
    <w:rsid w:val="00474B80"/>
    <w:rsid w:val="004756C5"/>
    <w:rsid w:val="0047635D"/>
    <w:rsid w:val="0047659F"/>
    <w:rsid w:val="00476F7A"/>
    <w:rsid w:val="00481168"/>
    <w:rsid w:val="00482118"/>
    <w:rsid w:val="00483099"/>
    <w:rsid w:val="004854FC"/>
    <w:rsid w:val="00485C34"/>
    <w:rsid w:val="004874A0"/>
    <w:rsid w:val="004874B7"/>
    <w:rsid w:val="004900B3"/>
    <w:rsid w:val="0049452F"/>
    <w:rsid w:val="004A1262"/>
    <w:rsid w:val="004A28F9"/>
    <w:rsid w:val="004A2D5A"/>
    <w:rsid w:val="004A42FA"/>
    <w:rsid w:val="004A4D6F"/>
    <w:rsid w:val="004A659F"/>
    <w:rsid w:val="004A7732"/>
    <w:rsid w:val="004B1607"/>
    <w:rsid w:val="004B2F98"/>
    <w:rsid w:val="004B5584"/>
    <w:rsid w:val="004B7C2B"/>
    <w:rsid w:val="004B7E04"/>
    <w:rsid w:val="004C051D"/>
    <w:rsid w:val="004C1A42"/>
    <w:rsid w:val="004C34A8"/>
    <w:rsid w:val="004C4E9F"/>
    <w:rsid w:val="004C53F4"/>
    <w:rsid w:val="004D1133"/>
    <w:rsid w:val="004D1945"/>
    <w:rsid w:val="004D266F"/>
    <w:rsid w:val="004D3472"/>
    <w:rsid w:val="004D6042"/>
    <w:rsid w:val="004D687D"/>
    <w:rsid w:val="004D6B6E"/>
    <w:rsid w:val="004E058D"/>
    <w:rsid w:val="004E19CB"/>
    <w:rsid w:val="004E209A"/>
    <w:rsid w:val="004E3618"/>
    <w:rsid w:val="004E38BC"/>
    <w:rsid w:val="004E6535"/>
    <w:rsid w:val="004F0532"/>
    <w:rsid w:val="004F50A0"/>
    <w:rsid w:val="00500056"/>
    <w:rsid w:val="005029DF"/>
    <w:rsid w:val="005040D6"/>
    <w:rsid w:val="005053E9"/>
    <w:rsid w:val="0051145E"/>
    <w:rsid w:val="00512963"/>
    <w:rsid w:val="005149DE"/>
    <w:rsid w:val="005235C8"/>
    <w:rsid w:val="00525484"/>
    <w:rsid w:val="00526109"/>
    <w:rsid w:val="00527A04"/>
    <w:rsid w:val="0053065C"/>
    <w:rsid w:val="005317DF"/>
    <w:rsid w:val="00534853"/>
    <w:rsid w:val="00535415"/>
    <w:rsid w:val="0053734A"/>
    <w:rsid w:val="00540162"/>
    <w:rsid w:val="00545FD7"/>
    <w:rsid w:val="00546F6C"/>
    <w:rsid w:val="005474ED"/>
    <w:rsid w:val="00550401"/>
    <w:rsid w:val="00554A11"/>
    <w:rsid w:val="005560A2"/>
    <w:rsid w:val="00557167"/>
    <w:rsid w:val="005575AE"/>
    <w:rsid w:val="00557ED2"/>
    <w:rsid w:val="00560614"/>
    <w:rsid w:val="00560A3D"/>
    <w:rsid w:val="005612ED"/>
    <w:rsid w:val="00561E37"/>
    <w:rsid w:val="00565F83"/>
    <w:rsid w:val="005717DA"/>
    <w:rsid w:val="00571C45"/>
    <w:rsid w:val="00572B58"/>
    <w:rsid w:val="00577060"/>
    <w:rsid w:val="005814DC"/>
    <w:rsid w:val="0058409E"/>
    <w:rsid w:val="00584E94"/>
    <w:rsid w:val="005912F2"/>
    <w:rsid w:val="005949EC"/>
    <w:rsid w:val="00595140"/>
    <w:rsid w:val="00596BE5"/>
    <w:rsid w:val="005A0234"/>
    <w:rsid w:val="005A0815"/>
    <w:rsid w:val="005A130C"/>
    <w:rsid w:val="005A25A0"/>
    <w:rsid w:val="005A3BA7"/>
    <w:rsid w:val="005A3BD3"/>
    <w:rsid w:val="005A5852"/>
    <w:rsid w:val="005A596E"/>
    <w:rsid w:val="005B1AED"/>
    <w:rsid w:val="005B2B36"/>
    <w:rsid w:val="005B5EE0"/>
    <w:rsid w:val="005C1027"/>
    <w:rsid w:val="005C256C"/>
    <w:rsid w:val="005C335E"/>
    <w:rsid w:val="005C5054"/>
    <w:rsid w:val="005C6E7A"/>
    <w:rsid w:val="005C73C2"/>
    <w:rsid w:val="005D0DFD"/>
    <w:rsid w:val="005D3AED"/>
    <w:rsid w:val="005D4DE3"/>
    <w:rsid w:val="005D55CE"/>
    <w:rsid w:val="005D58F5"/>
    <w:rsid w:val="005D7B1D"/>
    <w:rsid w:val="005E1317"/>
    <w:rsid w:val="005E153F"/>
    <w:rsid w:val="005E16F8"/>
    <w:rsid w:val="005E1E09"/>
    <w:rsid w:val="005E2258"/>
    <w:rsid w:val="005E2760"/>
    <w:rsid w:val="005F06EA"/>
    <w:rsid w:val="005F0CAC"/>
    <w:rsid w:val="005F25E5"/>
    <w:rsid w:val="005F2D55"/>
    <w:rsid w:val="0060734D"/>
    <w:rsid w:val="0061027E"/>
    <w:rsid w:val="006110CA"/>
    <w:rsid w:val="0061110C"/>
    <w:rsid w:val="006133C7"/>
    <w:rsid w:val="00613B04"/>
    <w:rsid w:val="006200C0"/>
    <w:rsid w:val="006221BB"/>
    <w:rsid w:val="006238F1"/>
    <w:rsid w:val="006240DD"/>
    <w:rsid w:val="00626EE2"/>
    <w:rsid w:val="00627BD8"/>
    <w:rsid w:val="00630EA8"/>
    <w:rsid w:val="0063321E"/>
    <w:rsid w:val="00634963"/>
    <w:rsid w:val="006415E3"/>
    <w:rsid w:val="00641EDA"/>
    <w:rsid w:val="00642B92"/>
    <w:rsid w:val="00645023"/>
    <w:rsid w:val="006457DB"/>
    <w:rsid w:val="00646309"/>
    <w:rsid w:val="00646B0B"/>
    <w:rsid w:val="006555BE"/>
    <w:rsid w:val="00661C87"/>
    <w:rsid w:val="006628CC"/>
    <w:rsid w:val="00662CE4"/>
    <w:rsid w:val="00664182"/>
    <w:rsid w:val="00664B28"/>
    <w:rsid w:val="0066624D"/>
    <w:rsid w:val="0066666B"/>
    <w:rsid w:val="00666894"/>
    <w:rsid w:val="0066741C"/>
    <w:rsid w:val="00667BA4"/>
    <w:rsid w:val="006711FD"/>
    <w:rsid w:val="0067510C"/>
    <w:rsid w:val="006762BC"/>
    <w:rsid w:val="006771CB"/>
    <w:rsid w:val="00677CA3"/>
    <w:rsid w:val="0068035B"/>
    <w:rsid w:val="006819B9"/>
    <w:rsid w:val="006836B4"/>
    <w:rsid w:val="00685380"/>
    <w:rsid w:val="00686016"/>
    <w:rsid w:val="00687428"/>
    <w:rsid w:val="00690C0E"/>
    <w:rsid w:val="00690C5C"/>
    <w:rsid w:val="00691EC7"/>
    <w:rsid w:val="00692583"/>
    <w:rsid w:val="006925B2"/>
    <w:rsid w:val="00692E31"/>
    <w:rsid w:val="0069312F"/>
    <w:rsid w:val="0069320E"/>
    <w:rsid w:val="006953E7"/>
    <w:rsid w:val="006962DD"/>
    <w:rsid w:val="0069642C"/>
    <w:rsid w:val="00696BA6"/>
    <w:rsid w:val="00697DFE"/>
    <w:rsid w:val="006A074D"/>
    <w:rsid w:val="006A19F8"/>
    <w:rsid w:val="006A3343"/>
    <w:rsid w:val="006A39EF"/>
    <w:rsid w:val="006A441D"/>
    <w:rsid w:val="006A535B"/>
    <w:rsid w:val="006B1D90"/>
    <w:rsid w:val="006B452F"/>
    <w:rsid w:val="006B695E"/>
    <w:rsid w:val="006C0EEB"/>
    <w:rsid w:val="006C345B"/>
    <w:rsid w:val="006C463D"/>
    <w:rsid w:val="006D03D1"/>
    <w:rsid w:val="006D1476"/>
    <w:rsid w:val="006D27EB"/>
    <w:rsid w:val="006D2EF2"/>
    <w:rsid w:val="006D570F"/>
    <w:rsid w:val="006E0879"/>
    <w:rsid w:val="006E0A9D"/>
    <w:rsid w:val="006E1556"/>
    <w:rsid w:val="006E195A"/>
    <w:rsid w:val="006E3A12"/>
    <w:rsid w:val="006E5FD3"/>
    <w:rsid w:val="006E78C7"/>
    <w:rsid w:val="006E7A70"/>
    <w:rsid w:val="006F0745"/>
    <w:rsid w:val="006F3327"/>
    <w:rsid w:val="006F700D"/>
    <w:rsid w:val="0071362E"/>
    <w:rsid w:val="00716BA2"/>
    <w:rsid w:val="00716EBD"/>
    <w:rsid w:val="00720F89"/>
    <w:rsid w:val="0072199C"/>
    <w:rsid w:val="00721B16"/>
    <w:rsid w:val="0072436C"/>
    <w:rsid w:val="0073516D"/>
    <w:rsid w:val="0073530A"/>
    <w:rsid w:val="0073654A"/>
    <w:rsid w:val="007442D9"/>
    <w:rsid w:val="0074438C"/>
    <w:rsid w:val="00744990"/>
    <w:rsid w:val="0074558F"/>
    <w:rsid w:val="00763751"/>
    <w:rsid w:val="00765AF3"/>
    <w:rsid w:val="0076641F"/>
    <w:rsid w:val="00766C01"/>
    <w:rsid w:val="00772424"/>
    <w:rsid w:val="007728C2"/>
    <w:rsid w:val="007733F3"/>
    <w:rsid w:val="00780BA2"/>
    <w:rsid w:val="00780F26"/>
    <w:rsid w:val="00782F2A"/>
    <w:rsid w:val="007843B9"/>
    <w:rsid w:val="007855B0"/>
    <w:rsid w:val="00786243"/>
    <w:rsid w:val="007865C2"/>
    <w:rsid w:val="00786B0F"/>
    <w:rsid w:val="00791753"/>
    <w:rsid w:val="00791DF0"/>
    <w:rsid w:val="0079205B"/>
    <w:rsid w:val="00795A7D"/>
    <w:rsid w:val="00796465"/>
    <w:rsid w:val="00797CEC"/>
    <w:rsid w:val="007A1B19"/>
    <w:rsid w:val="007A2008"/>
    <w:rsid w:val="007A61B5"/>
    <w:rsid w:val="007A782B"/>
    <w:rsid w:val="007B0B49"/>
    <w:rsid w:val="007B0B6C"/>
    <w:rsid w:val="007B17A3"/>
    <w:rsid w:val="007B28B9"/>
    <w:rsid w:val="007B4BFC"/>
    <w:rsid w:val="007B6B8A"/>
    <w:rsid w:val="007C0646"/>
    <w:rsid w:val="007C2D60"/>
    <w:rsid w:val="007C6129"/>
    <w:rsid w:val="007C6508"/>
    <w:rsid w:val="007C7AFC"/>
    <w:rsid w:val="007D105F"/>
    <w:rsid w:val="007D1A8A"/>
    <w:rsid w:val="007D4572"/>
    <w:rsid w:val="007D6B58"/>
    <w:rsid w:val="007E32F6"/>
    <w:rsid w:val="007E47FE"/>
    <w:rsid w:val="007E4DAA"/>
    <w:rsid w:val="007E6113"/>
    <w:rsid w:val="007F32E6"/>
    <w:rsid w:val="007F49AA"/>
    <w:rsid w:val="007F6257"/>
    <w:rsid w:val="00801163"/>
    <w:rsid w:val="00801FF9"/>
    <w:rsid w:val="008026DF"/>
    <w:rsid w:val="00805326"/>
    <w:rsid w:val="00805A06"/>
    <w:rsid w:val="00810858"/>
    <w:rsid w:val="0081248A"/>
    <w:rsid w:val="00813D03"/>
    <w:rsid w:val="0081408F"/>
    <w:rsid w:val="00815333"/>
    <w:rsid w:val="00815C84"/>
    <w:rsid w:val="0081691F"/>
    <w:rsid w:val="00817E89"/>
    <w:rsid w:val="00825788"/>
    <w:rsid w:val="00825F90"/>
    <w:rsid w:val="0083726C"/>
    <w:rsid w:val="00837580"/>
    <w:rsid w:val="008407B1"/>
    <w:rsid w:val="00841127"/>
    <w:rsid w:val="00842E9E"/>
    <w:rsid w:val="00845523"/>
    <w:rsid w:val="00845B84"/>
    <w:rsid w:val="00852E0A"/>
    <w:rsid w:val="00854766"/>
    <w:rsid w:val="00862E90"/>
    <w:rsid w:val="0086380B"/>
    <w:rsid w:val="008654A5"/>
    <w:rsid w:val="00867763"/>
    <w:rsid w:val="008745AC"/>
    <w:rsid w:val="00876753"/>
    <w:rsid w:val="0087766B"/>
    <w:rsid w:val="00882370"/>
    <w:rsid w:val="00883B7C"/>
    <w:rsid w:val="0088497E"/>
    <w:rsid w:val="0088575B"/>
    <w:rsid w:val="00886B1E"/>
    <w:rsid w:val="00890DC0"/>
    <w:rsid w:val="0089272B"/>
    <w:rsid w:val="00894AC9"/>
    <w:rsid w:val="008958AD"/>
    <w:rsid w:val="008959F4"/>
    <w:rsid w:val="00896D06"/>
    <w:rsid w:val="0089792D"/>
    <w:rsid w:val="008A0DFC"/>
    <w:rsid w:val="008A3FA4"/>
    <w:rsid w:val="008A7E4F"/>
    <w:rsid w:val="008B2801"/>
    <w:rsid w:val="008B555C"/>
    <w:rsid w:val="008B600B"/>
    <w:rsid w:val="008B750A"/>
    <w:rsid w:val="008C0CBA"/>
    <w:rsid w:val="008C13D8"/>
    <w:rsid w:val="008C24A3"/>
    <w:rsid w:val="008C24B4"/>
    <w:rsid w:val="008C2D4B"/>
    <w:rsid w:val="008C3567"/>
    <w:rsid w:val="008C3E6F"/>
    <w:rsid w:val="008D0B64"/>
    <w:rsid w:val="008D10FA"/>
    <w:rsid w:val="008D2B1F"/>
    <w:rsid w:val="008D67EE"/>
    <w:rsid w:val="008D6B57"/>
    <w:rsid w:val="008D753A"/>
    <w:rsid w:val="008D7DD8"/>
    <w:rsid w:val="008E319E"/>
    <w:rsid w:val="008E4F18"/>
    <w:rsid w:val="008E6577"/>
    <w:rsid w:val="008E7244"/>
    <w:rsid w:val="008F11D8"/>
    <w:rsid w:val="008F3BB0"/>
    <w:rsid w:val="008F458F"/>
    <w:rsid w:val="008F5BCC"/>
    <w:rsid w:val="008F679D"/>
    <w:rsid w:val="0090154C"/>
    <w:rsid w:val="009122FF"/>
    <w:rsid w:val="009207A0"/>
    <w:rsid w:val="00921832"/>
    <w:rsid w:val="00923E4E"/>
    <w:rsid w:val="00924DA5"/>
    <w:rsid w:val="009265CD"/>
    <w:rsid w:val="00926AA9"/>
    <w:rsid w:val="00930B6F"/>
    <w:rsid w:val="009330C0"/>
    <w:rsid w:val="00934C46"/>
    <w:rsid w:val="00944810"/>
    <w:rsid w:val="00944D73"/>
    <w:rsid w:val="00946126"/>
    <w:rsid w:val="00947FD0"/>
    <w:rsid w:val="009505DE"/>
    <w:rsid w:val="00951CD8"/>
    <w:rsid w:val="00951E2C"/>
    <w:rsid w:val="009525CB"/>
    <w:rsid w:val="00954232"/>
    <w:rsid w:val="009555B2"/>
    <w:rsid w:val="00961E5F"/>
    <w:rsid w:val="00962426"/>
    <w:rsid w:val="009663E9"/>
    <w:rsid w:val="009666DB"/>
    <w:rsid w:val="00971C61"/>
    <w:rsid w:val="00973934"/>
    <w:rsid w:val="00973A3F"/>
    <w:rsid w:val="009766E4"/>
    <w:rsid w:val="009818B0"/>
    <w:rsid w:val="00981E69"/>
    <w:rsid w:val="0098271A"/>
    <w:rsid w:val="00982F4A"/>
    <w:rsid w:val="00983089"/>
    <w:rsid w:val="0098532A"/>
    <w:rsid w:val="00987959"/>
    <w:rsid w:val="00992F6E"/>
    <w:rsid w:val="009938A5"/>
    <w:rsid w:val="00993C2A"/>
    <w:rsid w:val="00994B1D"/>
    <w:rsid w:val="009958F6"/>
    <w:rsid w:val="009A02A8"/>
    <w:rsid w:val="009A12CC"/>
    <w:rsid w:val="009A3944"/>
    <w:rsid w:val="009A4721"/>
    <w:rsid w:val="009A625C"/>
    <w:rsid w:val="009A673E"/>
    <w:rsid w:val="009A6ED0"/>
    <w:rsid w:val="009B1385"/>
    <w:rsid w:val="009B2261"/>
    <w:rsid w:val="009B362C"/>
    <w:rsid w:val="009B6824"/>
    <w:rsid w:val="009C17EC"/>
    <w:rsid w:val="009C520F"/>
    <w:rsid w:val="009D0338"/>
    <w:rsid w:val="009D2878"/>
    <w:rsid w:val="009D28BD"/>
    <w:rsid w:val="009D7006"/>
    <w:rsid w:val="009E3AD7"/>
    <w:rsid w:val="009E50E4"/>
    <w:rsid w:val="009E5A4F"/>
    <w:rsid w:val="009F0BB2"/>
    <w:rsid w:val="009F7B84"/>
    <w:rsid w:val="00A02BFB"/>
    <w:rsid w:val="00A063D2"/>
    <w:rsid w:val="00A0694B"/>
    <w:rsid w:val="00A07329"/>
    <w:rsid w:val="00A100F0"/>
    <w:rsid w:val="00A10198"/>
    <w:rsid w:val="00A114A1"/>
    <w:rsid w:val="00A13AD0"/>
    <w:rsid w:val="00A15101"/>
    <w:rsid w:val="00A17301"/>
    <w:rsid w:val="00A17AFA"/>
    <w:rsid w:val="00A22C47"/>
    <w:rsid w:val="00A22DD7"/>
    <w:rsid w:val="00A24880"/>
    <w:rsid w:val="00A266E0"/>
    <w:rsid w:val="00A26BF6"/>
    <w:rsid w:val="00A317C9"/>
    <w:rsid w:val="00A3241C"/>
    <w:rsid w:val="00A35A7C"/>
    <w:rsid w:val="00A3602A"/>
    <w:rsid w:val="00A36A5E"/>
    <w:rsid w:val="00A43164"/>
    <w:rsid w:val="00A44B64"/>
    <w:rsid w:val="00A4729B"/>
    <w:rsid w:val="00A517FF"/>
    <w:rsid w:val="00A519D0"/>
    <w:rsid w:val="00A51CFC"/>
    <w:rsid w:val="00A52EB3"/>
    <w:rsid w:val="00A52F05"/>
    <w:rsid w:val="00A54680"/>
    <w:rsid w:val="00A55488"/>
    <w:rsid w:val="00A571AE"/>
    <w:rsid w:val="00A57765"/>
    <w:rsid w:val="00A62B24"/>
    <w:rsid w:val="00A639F0"/>
    <w:rsid w:val="00A63A71"/>
    <w:rsid w:val="00A63AFA"/>
    <w:rsid w:val="00A6554B"/>
    <w:rsid w:val="00A65D3B"/>
    <w:rsid w:val="00A668A5"/>
    <w:rsid w:val="00A70BEA"/>
    <w:rsid w:val="00A71190"/>
    <w:rsid w:val="00A841CC"/>
    <w:rsid w:val="00A84A62"/>
    <w:rsid w:val="00A85186"/>
    <w:rsid w:val="00A8528A"/>
    <w:rsid w:val="00A871A6"/>
    <w:rsid w:val="00A928D3"/>
    <w:rsid w:val="00A95871"/>
    <w:rsid w:val="00A976B2"/>
    <w:rsid w:val="00A97C3B"/>
    <w:rsid w:val="00AA0B4B"/>
    <w:rsid w:val="00AA2170"/>
    <w:rsid w:val="00AA31D9"/>
    <w:rsid w:val="00AA4222"/>
    <w:rsid w:val="00AA459E"/>
    <w:rsid w:val="00AB47E8"/>
    <w:rsid w:val="00AB5E27"/>
    <w:rsid w:val="00AC2751"/>
    <w:rsid w:val="00AC3E1E"/>
    <w:rsid w:val="00AC49AE"/>
    <w:rsid w:val="00AC60A7"/>
    <w:rsid w:val="00AC7FB3"/>
    <w:rsid w:val="00AD03CC"/>
    <w:rsid w:val="00AD1469"/>
    <w:rsid w:val="00AD17F6"/>
    <w:rsid w:val="00AD203C"/>
    <w:rsid w:val="00AD7320"/>
    <w:rsid w:val="00AD7A75"/>
    <w:rsid w:val="00AE250C"/>
    <w:rsid w:val="00AE2537"/>
    <w:rsid w:val="00AE2844"/>
    <w:rsid w:val="00AE2CC6"/>
    <w:rsid w:val="00AE2CF7"/>
    <w:rsid w:val="00AE5AC5"/>
    <w:rsid w:val="00AE6C8E"/>
    <w:rsid w:val="00AE7471"/>
    <w:rsid w:val="00AF0A31"/>
    <w:rsid w:val="00AF24F8"/>
    <w:rsid w:val="00AF3D4A"/>
    <w:rsid w:val="00AF4579"/>
    <w:rsid w:val="00AF4E5E"/>
    <w:rsid w:val="00AF6113"/>
    <w:rsid w:val="00AF6143"/>
    <w:rsid w:val="00AF7CA8"/>
    <w:rsid w:val="00B00748"/>
    <w:rsid w:val="00B0159E"/>
    <w:rsid w:val="00B022DB"/>
    <w:rsid w:val="00B0370B"/>
    <w:rsid w:val="00B049E9"/>
    <w:rsid w:val="00B05272"/>
    <w:rsid w:val="00B05549"/>
    <w:rsid w:val="00B11098"/>
    <w:rsid w:val="00B16312"/>
    <w:rsid w:val="00B212D9"/>
    <w:rsid w:val="00B233B1"/>
    <w:rsid w:val="00B24F11"/>
    <w:rsid w:val="00B25F23"/>
    <w:rsid w:val="00B2644B"/>
    <w:rsid w:val="00B30B02"/>
    <w:rsid w:val="00B32485"/>
    <w:rsid w:val="00B352D8"/>
    <w:rsid w:val="00B3648F"/>
    <w:rsid w:val="00B40EBC"/>
    <w:rsid w:val="00B425E2"/>
    <w:rsid w:val="00B4296B"/>
    <w:rsid w:val="00B43DAE"/>
    <w:rsid w:val="00B46588"/>
    <w:rsid w:val="00B52262"/>
    <w:rsid w:val="00B57B5B"/>
    <w:rsid w:val="00B62ECC"/>
    <w:rsid w:val="00B63BFF"/>
    <w:rsid w:val="00B6794C"/>
    <w:rsid w:val="00B70476"/>
    <w:rsid w:val="00B752A7"/>
    <w:rsid w:val="00B75381"/>
    <w:rsid w:val="00B75F16"/>
    <w:rsid w:val="00B7758C"/>
    <w:rsid w:val="00B832CB"/>
    <w:rsid w:val="00B9248A"/>
    <w:rsid w:val="00B946FE"/>
    <w:rsid w:val="00B94BD0"/>
    <w:rsid w:val="00B96082"/>
    <w:rsid w:val="00B960F3"/>
    <w:rsid w:val="00B967FC"/>
    <w:rsid w:val="00B975FD"/>
    <w:rsid w:val="00BA3599"/>
    <w:rsid w:val="00BA6AFA"/>
    <w:rsid w:val="00BA7D22"/>
    <w:rsid w:val="00BB46E7"/>
    <w:rsid w:val="00BB6980"/>
    <w:rsid w:val="00BB6B17"/>
    <w:rsid w:val="00BB6FDE"/>
    <w:rsid w:val="00BC0EE4"/>
    <w:rsid w:val="00BC0F41"/>
    <w:rsid w:val="00BC2367"/>
    <w:rsid w:val="00BC7267"/>
    <w:rsid w:val="00BD149A"/>
    <w:rsid w:val="00BD173C"/>
    <w:rsid w:val="00BD2F92"/>
    <w:rsid w:val="00BD59E4"/>
    <w:rsid w:val="00BD5B2E"/>
    <w:rsid w:val="00BE34F3"/>
    <w:rsid w:val="00BE5D5C"/>
    <w:rsid w:val="00BE79E3"/>
    <w:rsid w:val="00BF0CC1"/>
    <w:rsid w:val="00BF1E05"/>
    <w:rsid w:val="00BF33F8"/>
    <w:rsid w:val="00C00347"/>
    <w:rsid w:val="00C01737"/>
    <w:rsid w:val="00C01C56"/>
    <w:rsid w:val="00C02308"/>
    <w:rsid w:val="00C0288F"/>
    <w:rsid w:val="00C04BAF"/>
    <w:rsid w:val="00C05E1D"/>
    <w:rsid w:val="00C11A3C"/>
    <w:rsid w:val="00C13A38"/>
    <w:rsid w:val="00C14352"/>
    <w:rsid w:val="00C172A4"/>
    <w:rsid w:val="00C22C99"/>
    <w:rsid w:val="00C237FE"/>
    <w:rsid w:val="00C2576F"/>
    <w:rsid w:val="00C309E9"/>
    <w:rsid w:val="00C32C1B"/>
    <w:rsid w:val="00C36E56"/>
    <w:rsid w:val="00C37023"/>
    <w:rsid w:val="00C438D5"/>
    <w:rsid w:val="00C44355"/>
    <w:rsid w:val="00C44B43"/>
    <w:rsid w:val="00C454DF"/>
    <w:rsid w:val="00C462BC"/>
    <w:rsid w:val="00C46E97"/>
    <w:rsid w:val="00C50FC0"/>
    <w:rsid w:val="00C521E0"/>
    <w:rsid w:val="00C5282F"/>
    <w:rsid w:val="00C55E7F"/>
    <w:rsid w:val="00C608F8"/>
    <w:rsid w:val="00C62CDE"/>
    <w:rsid w:val="00C62FBD"/>
    <w:rsid w:val="00C635B8"/>
    <w:rsid w:val="00C63939"/>
    <w:rsid w:val="00C65AAB"/>
    <w:rsid w:val="00C666DB"/>
    <w:rsid w:val="00C66CC2"/>
    <w:rsid w:val="00C67379"/>
    <w:rsid w:val="00C67A45"/>
    <w:rsid w:val="00C727FC"/>
    <w:rsid w:val="00C768D0"/>
    <w:rsid w:val="00C77B75"/>
    <w:rsid w:val="00C822E7"/>
    <w:rsid w:val="00C82696"/>
    <w:rsid w:val="00C83F76"/>
    <w:rsid w:val="00C844A6"/>
    <w:rsid w:val="00C84C2D"/>
    <w:rsid w:val="00C863BC"/>
    <w:rsid w:val="00C87525"/>
    <w:rsid w:val="00C875FA"/>
    <w:rsid w:val="00C90DF8"/>
    <w:rsid w:val="00C90F10"/>
    <w:rsid w:val="00C92DBF"/>
    <w:rsid w:val="00C94F30"/>
    <w:rsid w:val="00C97834"/>
    <w:rsid w:val="00C97DA3"/>
    <w:rsid w:val="00CA1196"/>
    <w:rsid w:val="00CA19E7"/>
    <w:rsid w:val="00CA2A66"/>
    <w:rsid w:val="00CA5D47"/>
    <w:rsid w:val="00CA7E9D"/>
    <w:rsid w:val="00CB1DC6"/>
    <w:rsid w:val="00CB32C2"/>
    <w:rsid w:val="00CB3B29"/>
    <w:rsid w:val="00CB5390"/>
    <w:rsid w:val="00CC1E0E"/>
    <w:rsid w:val="00CC2E93"/>
    <w:rsid w:val="00CC7257"/>
    <w:rsid w:val="00CC7333"/>
    <w:rsid w:val="00CD0494"/>
    <w:rsid w:val="00CD35D0"/>
    <w:rsid w:val="00CD613A"/>
    <w:rsid w:val="00CD75EA"/>
    <w:rsid w:val="00CD7C09"/>
    <w:rsid w:val="00CE04B7"/>
    <w:rsid w:val="00CE1BA8"/>
    <w:rsid w:val="00CE238C"/>
    <w:rsid w:val="00CE5176"/>
    <w:rsid w:val="00CE6232"/>
    <w:rsid w:val="00CF0643"/>
    <w:rsid w:val="00CF0AF4"/>
    <w:rsid w:val="00CF0F0B"/>
    <w:rsid w:val="00CF22EE"/>
    <w:rsid w:val="00CF43A7"/>
    <w:rsid w:val="00CF675F"/>
    <w:rsid w:val="00CF76E7"/>
    <w:rsid w:val="00D0499E"/>
    <w:rsid w:val="00D106C2"/>
    <w:rsid w:val="00D1125A"/>
    <w:rsid w:val="00D12EF0"/>
    <w:rsid w:val="00D14E99"/>
    <w:rsid w:val="00D15289"/>
    <w:rsid w:val="00D15FE8"/>
    <w:rsid w:val="00D20836"/>
    <w:rsid w:val="00D20E4D"/>
    <w:rsid w:val="00D20F57"/>
    <w:rsid w:val="00D23DF2"/>
    <w:rsid w:val="00D2514A"/>
    <w:rsid w:val="00D25589"/>
    <w:rsid w:val="00D26725"/>
    <w:rsid w:val="00D3111E"/>
    <w:rsid w:val="00D31912"/>
    <w:rsid w:val="00D323F9"/>
    <w:rsid w:val="00D33C5F"/>
    <w:rsid w:val="00D35B95"/>
    <w:rsid w:val="00D36966"/>
    <w:rsid w:val="00D40D0B"/>
    <w:rsid w:val="00D416CF"/>
    <w:rsid w:val="00D419FB"/>
    <w:rsid w:val="00D4606A"/>
    <w:rsid w:val="00D47410"/>
    <w:rsid w:val="00D47C6A"/>
    <w:rsid w:val="00D514EF"/>
    <w:rsid w:val="00D5192A"/>
    <w:rsid w:val="00D54079"/>
    <w:rsid w:val="00D54AF6"/>
    <w:rsid w:val="00D54D2E"/>
    <w:rsid w:val="00D54D55"/>
    <w:rsid w:val="00D563DF"/>
    <w:rsid w:val="00D56FB8"/>
    <w:rsid w:val="00D60081"/>
    <w:rsid w:val="00D62036"/>
    <w:rsid w:val="00D63B02"/>
    <w:rsid w:val="00D6715E"/>
    <w:rsid w:val="00D67C4A"/>
    <w:rsid w:val="00D67D21"/>
    <w:rsid w:val="00D7469C"/>
    <w:rsid w:val="00D74716"/>
    <w:rsid w:val="00D772A0"/>
    <w:rsid w:val="00D80188"/>
    <w:rsid w:val="00D8196E"/>
    <w:rsid w:val="00D81D86"/>
    <w:rsid w:val="00D835AA"/>
    <w:rsid w:val="00D86123"/>
    <w:rsid w:val="00D87731"/>
    <w:rsid w:val="00D87F4A"/>
    <w:rsid w:val="00D90B5B"/>
    <w:rsid w:val="00D919AA"/>
    <w:rsid w:val="00D92C7B"/>
    <w:rsid w:val="00D9413F"/>
    <w:rsid w:val="00D94577"/>
    <w:rsid w:val="00D94DC2"/>
    <w:rsid w:val="00D976C1"/>
    <w:rsid w:val="00D978F3"/>
    <w:rsid w:val="00DA0291"/>
    <w:rsid w:val="00DA10DB"/>
    <w:rsid w:val="00DA1740"/>
    <w:rsid w:val="00DA6159"/>
    <w:rsid w:val="00DA61B3"/>
    <w:rsid w:val="00DA687A"/>
    <w:rsid w:val="00DA78DA"/>
    <w:rsid w:val="00DB08E9"/>
    <w:rsid w:val="00DB164F"/>
    <w:rsid w:val="00DB184F"/>
    <w:rsid w:val="00DB1BC4"/>
    <w:rsid w:val="00DB4ABA"/>
    <w:rsid w:val="00DB524D"/>
    <w:rsid w:val="00DB5C23"/>
    <w:rsid w:val="00DB668B"/>
    <w:rsid w:val="00DB6A73"/>
    <w:rsid w:val="00DC0D1D"/>
    <w:rsid w:val="00DC28D4"/>
    <w:rsid w:val="00DC549C"/>
    <w:rsid w:val="00DC5621"/>
    <w:rsid w:val="00DD13DB"/>
    <w:rsid w:val="00DD4B3D"/>
    <w:rsid w:val="00DD7DC3"/>
    <w:rsid w:val="00DE0989"/>
    <w:rsid w:val="00DE0C93"/>
    <w:rsid w:val="00DE0CBB"/>
    <w:rsid w:val="00DE32DB"/>
    <w:rsid w:val="00DE4CF9"/>
    <w:rsid w:val="00DE4F07"/>
    <w:rsid w:val="00DE4F8B"/>
    <w:rsid w:val="00DE506F"/>
    <w:rsid w:val="00DE542E"/>
    <w:rsid w:val="00DF0030"/>
    <w:rsid w:val="00DF59BF"/>
    <w:rsid w:val="00DF59D6"/>
    <w:rsid w:val="00DF5C2F"/>
    <w:rsid w:val="00E00B90"/>
    <w:rsid w:val="00E01200"/>
    <w:rsid w:val="00E01A8C"/>
    <w:rsid w:val="00E02C1E"/>
    <w:rsid w:val="00E03248"/>
    <w:rsid w:val="00E068EB"/>
    <w:rsid w:val="00E069ED"/>
    <w:rsid w:val="00E06CE2"/>
    <w:rsid w:val="00E10538"/>
    <w:rsid w:val="00E118F1"/>
    <w:rsid w:val="00E15889"/>
    <w:rsid w:val="00E16691"/>
    <w:rsid w:val="00E202AF"/>
    <w:rsid w:val="00E243C4"/>
    <w:rsid w:val="00E24C48"/>
    <w:rsid w:val="00E27058"/>
    <w:rsid w:val="00E27F28"/>
    <w:rsid w:val="00E30641"/>
    <w:rsid w:val="00E32BEF"/>
    <w:rsid w:val="00E34B61"/>
    <w:rsid w:val="00E34CA3"/>
    <w:rsid w:val="00E3527F"/>
    <w:rsid w:val="00E42084"/>
    <w:rsid w:val="00E44C64"/>
    <w:rsid w:val="00E44FF5"/>
    <w:rsid w:val="00E47A4B"/>
    <w:rsid w:val="00E513FC"/>
    <w:rsid w:val="00E51F62"/>
    <w:rsid w:val="00E55C52"/>
    <w:rsid w:val="00E56300"/>
    <w:rsid w:val="00E56D98"/>
    <w:rsid w:val="00E60BE2"/>
    <w:rsid w:val="00E61D48"/>
    <w:rsid w:val="00E647F6"/>
    <w:rsid w:val="00E65768"/>
    <w:rsid w:val="00E66858"/>
    <w:rsid w:val="00E669B1"/>
    <w:rsid w:val="00E67246"/>
    <w:rsid w:val="00E673F3"/>
    <w:rsid w:val="00E67EC9"/>
    <w:rsid w:val="00E712CD"/>
    <w:rsid w:val="00E72007"/>
    <w:rsid w:val="00E72630"/>
    <w:rsid w:val="00E7411E"/>
    <w:rsid w:val="00E775BF"/>
    <w:rsid w:val="00E805C8"/>
    <w:rsid w:val="00E8410C"/>
    <w:rsid w:val="00E86C76"/>
    <w:rsid w:val="00E90243"/>
    <w:rsid w:val="00E904B1"/>
    <w:rsid w:val="00E917E0"/>
    <w:rsid w:val="00E91C61"/>
    <w:rsid w:val="00E928B3"/>
    <w:rsid w:val="00E96C23"/>
    <w:rsid w:val="00EA01E4"/>
    <w:rsid w:val="00EA0F83"/>
    <w:rsid w:val="00EA53A1"/>
    <w:rsid w:val="00EB0F39"/>
    <w:rsid w:val="00EB3254"/>
    <w:rsid w:val="00EB5D97"/>
    <w:rsid w:val="00EC0500"/>
    <w:rsid w:val="00EC1F7C"/>
    <w:rsid w:val="00EC6380"/>
    <w:rsid w:val="00EC7FED"/>
    <w:rsid w:val="00ED0788"/>
    <w:rsid w:val="00ED2DD4"/>
    <w:rsid w:val="00ED327F"/>
    <w:rsid w:val="00ED383E"/>
    <w:rsid w:val="00ED46B7"/>
    <w:rsid w:val="00EE06B2"/>
    <w:rsid w:val="00EE1852"/>
    <w:rsid w:val="00EE2139"/>
    <w:rsid w:val="00EE2173"/>
    <w:rsid w:val="00EF0009"/>
    <w:rsid w:val="00EF0A2B"/>
    <w:rsid w:val="00EF31A2"/>
    <w:rsid w:val="00EF3EF1"/>
    <w:rsid w:val="00EF67E7"/>
    <w:rsid w:val="00F02536"/>
    <w:rsid w:val="00F04FA8"/>
    <w:rsid w:val="00F054B2"/>
    <w:rsid w:val="00F0731F"/>
    <w:rsid w:val="00F07A0A"/>
    <w:rsid w:val="00F10464"/>
    <w:rsid w:val="00F10FB0"/>
    <w:rsid w:val="00F12334"/>
    <w:rsid w:val="00F12659"/>
    <w:rsid w:val="00F1494A"/>
    <w:rsid w:val="00F15EAC"/>
    <w:rsid w:val="00F164FC"/>
    <w:rsid w:val="00F17B86"/>
    <w:rsid w:val="00F20A15"/>
    <w:rsid w:val="00F23318"/>
    <w:rsid w:val="00F23E71"/>
    <w:rsid w:val="00F278A2"/>
    <w:rsid w:val="00F30DF3"/>
    <w:rsid w:val="00F32A91"/>
    <w:rsid w:val="00F32CCD"/>
    <w:rsid w:val="00F33011"/>
    <w:rsid w:val="00F335A9"/>
    <w:rsid w:val="00F3678B"/>
    <w:rsid w:val="00F42B0D"/>
    <w:rsid w:val="00F43FB4"/>
    <w:rsid w:val="00F46058"/>
    <w:rsid w:val="00F47C19"/>
    <w:rsid w:val="00F5040E"/>
    <w:rsid w:val="00F50D4A"/>
    <w:rsid w:val="00F5228D"/>
    <w:rsid w:val="00F52E46"/>
    <w:rsid w:val="00F5367C"/>
    <w:rsid w:val="00F53771"/>
    <w:rsid w:val="00F622DB"/>
    <w:rsid w:val="00F637AB"/>
    <w:rsid w:val="00F63B58"/>
    <w:rsid w:val="00F640F5"/>
    <w:rsid w:val="00F64430"/>
    <w:rsid w:val="00F6470E"/>
    <w:rsid w:val="00F652CE"/>
    <w:rsid w:val="00F65B13"/>
    <w:rsid w:val="00F65EFA"/>
    <w:rsid w:val="00F6653A"/>
    <w:rsid w:val="00F70E05"/>
    <w:rsid w:val="00F722A9"/>
    <w:rsid w:val="00F72753"/>
    <w:rsid w:val="00F727D8"/>
    <w:rsid w:val="00F774F4"/>
    <w:rsid w:val="00F77A7D"/>
    <w:rsid w:val="00F81E23"/>
    <w:rsid w:val="00F83A04"/>
    <w:rsid w:val="00F85E7C"/>
    <w:rsid w:val="00F86BAF"/>
    <w:rsid w:val="00F8785A"/>
    <w:rsid w:val="00F95046"/>
    <w:rsid w:val="00FA05EE"/>
    <w:rsid w:val="00FA3FAA"/>
    <w:rsid w:val="00FA5B27"/>
    <w:rsid w:val="00FA6959"/>
    <w:rsid w:val="00FB0723"/>
    <w:rsid w:val="00FB2C9B"/>
    <w:rsid w:val="00FB3BC7"/>
    <w:rsid w:val="00FB4356"/>
    <w:rsid w:val="00FB5BD7"/>
    <w:rsid w:val="00FC0965"/>
    <w:rsid w:val="00FC3321"/>
    <w:rsid w:val="00FC3E0D"/>
    <w:rsid w:val="00FC76C6"/>
    <w:rsid w:val="00FC7A9B"/>
    <w:rsid w:val="00FD1093"/>
    <w:rsid w:val="00FD225D"/>
    <w:rsid w:val="00FD43C9"/>
    <w:rsid w:val="00FD44E8"/>
    <w:rsid w:val="00FD5F2A"/>
    <w:rsid w:val="00FD6D54"/>
    <w:rsid w:val="00FE0229"/>
    <w:rsid w:val="00FE69CC"/>
    <w:rsid w:val="00FE6FF9"/>
    <w:rsid w:val="00FE7614"/>
    <w:rsid w:val="00FF1520"/>
    <w:rsid w:val="00FF54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561E8"/>
  <w15:docId w15:val="{495D7279-62E4-4734-91D3-1F3CD0AA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D22"/>
  </w:style>
  <w:style w:type="paragraph" w:styleId="Heading1">
    <w:name w:val="heading 1"/>
    <w:basedOn w:val="Normal"/>
    <w:next w:val="Normal"/>
    <w:link w:val="Heading1Char"/>
    <w:uiPriority w:val="9"/>
    <w:qFormat/>
    <w:rsid w:val="00BA7D22"/>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A7D2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739E2"/>
    <w:pPr>
      <w:pBdr>
        <w:bottom w:val="single" w:sz="6" w:space="1"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BA7D22"/>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BA7D22"/>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BA7D22"/>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BA7D22"/>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BA7D22"/>
    <w:pPr>
      <w:spacing w:before="200" w:after="0"/>
      <w:outlineLvl w:val="7"/>
    </w:pPr>
    <w:rPr>
      <w:caps/>
      <w:spacing w:val="10"/>
      <w:sz w:val="18"/>
      <w:szCs w:val="18"/>
    </w:rPr>
  </w:style>
  <w:style w:type="paragraph" w:styleId="Heading9">
    <w:name w:val="heading 9"/>
    <w:basedOn w:val="Normal"/>
    <w:next w:val="Normal"/>
    <w:link w:val="Heading9Char"/>
    <w:uiPriority w:val="9"/>
    <w:unhideWhenUsed/>
    <w:qFormat/>
    <w:rsid w:val="00BA7D2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1E69"/>
    <w:pPr>
      <w:tabs>
        <w:tab w:val="center" w:pos="4320"/>
        <w:tab w:val="right" w:pos="8640"/>
      </w:tabs>
    </w:pPr>
  </w:style>
  <w:style w:type="paragraph" w:styleId="BodyText">
    <w:name w:val="Body Text"/>
    <w:basedOn w:val="Normal"/>
    <w:link w:val="BodyTextChar"/>
    <w:rsid w:val="00981E69"/>
    <w:pPr>
      <w:jc w:val="both"/>
    </w:pPr>
  </w:style>
  <w:style w:type="paragraph" w:styleId="BodyTextIndent3">
    <w:name w:val="Body Text Indent 3"/>
    <w:basedOn w:val="Normal"/>
    <w:rsid w:val="00981E69"/>
    <w:pPr>
      <w:ind w:left="1140"/>
      <w:jc w:val="both"/>
    </w:pPr>
  </w:style>
  <w:style w:type="paragraph" w:styleId="Footer">
    <w:name w:val="footer"/>
    <w:basedOn w:val="Normal"/>
    <w:rsid w:val="00981E69"/>
    <w:pPr>
      <w:tabs>
        <w:tab w:val="center" w:pos="4153"/>
        <w:tab w:val="right" w:pos="8306"/>
      </w:tabs>
    </w:pPr>
  </w:style>
  <w:style w:type="table" w:styleId="TableGrid">
    <w:name w:val="Table Grid"/>
    <w:basedOn w:val="TableNormal"/>
    <w:rsid w:val="00981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92BD2"/>
    <w:rPr>
      <w:rFonts w:ascii="Tahoma" w:hAnsi="Tahoma" w:cs="Tahoma"/>
      <w:sz w:val="16"/>
      <w:szCs w:val="16"/>
    </w:rPr>
  </w:style>
  <w:style w:type="character" w:styleId="CommentReference">
    <w:name w:val="annotation reference"/>
    <w:semiHidden/>
    <w:rsid w:val="00086425"/>
    <w:rPr>
      <w:sz w:val="16"/>
      <w:szCs w:val="16"/>
    </w:rPr>
  </w:style>
  <w:style w:type="paragraph" w:styleId="CommentText">
    <w:name w:val="annotation text"/>
    <w:basedOn w:val="Normal"/>
    <w:semiHidden/>
    <w:rsid w:val="00086425"/>
  </w:style>
  <w:style w:type="paragraph" w:styleId="CommentSubject">
    <w:name w:val="annotation subject"/>
    <w:basedOn w:val="CommentText"/>
    <w:next w:val="CommentText"/>
    <w:semiHidden/>
    <w:rsid w:val="00086425"/>
    <w:rPr>
      <w:b/>
      <w:bCs/>
    </w:rPr>
  </w:style>
  <w:style w:type="character" w:styleId="Hyperlink">
    <w:name w:val="Hyperlink"/>
    <w:uiPriority w:val="99"/>
    <w:rsid w:val="006771CB"/>
    <w:rPr>
      <w:color w:val="0000FF"/>
      <w:u w:val="single"/>
    </w:rPr>
  </w:style>
  <w:style w:type="paragraph" w:styleId="NormalWeb">
    <w:name w:val="Normal (Web)"/>
    <w:basedOn w:val="Normal"/>
    <w:rsid w:val="00780BA2"/>
    <w:pPr>
      <w:spacing w:beforeAutospacing="1" w:after="100" w:afterAutospacing="1"/>
    </w:pPr>
    <w:rPr>
      <w:rFonts w:ascii="Times New Roman" w:hAnsi="Times New Roman"/>
      <w:szCs w:val="24"/>
      <w:lang w:val="en-US"/>
    </w:rPr>
  </w:style>
  <w:style w:type="character" w:customStyle="1" w:styleId="Title1">
    <w:name w:val="Title1"/>
    <w:basedOn w:val="DefaultParagraphFont"/>
    <w:rsid w:val="00780BA2"/>
  </w:style>
  <w:style w:type="character" w:styleId="PageNumber">
    <w:name w:val="page number"/>
    <w:basedOn w:val="DefaultParagraphFont"/>
    <w:rsid w:val="003866BC"/>
  </w:style>
  <w:style w:type="paragraph" w:styleId="TOC1">
    <w:name w:val="toc 1"/>
    <w:basedOn w:val="Normal"/>
    <w:next w:val="Normal"/>
    <w:autoRedefine/>
    <w:uiPriority w:val="39"/>
    <w:rsid w:val="006836B4"/>
    <w:pPr>
      <w:tabs>
        <w:tab w:val="left" w:pos="480"/>
        <w:tab w:val="right" w:leader="dot" w:pos="9061"/>
      </w:tabs>
      <w:spacing w:before="240"/>
    </w:pPr>
    <w:rPr>
      <w:bCs/>
      <w:iCs/>
      <w:sz w:val="22"/>
      <w:szCs w:val="24"/>
    </w:rPr>
  </w:style>
  <w:style w:type="paragraph" w:styleId="TOC2">
    <w:name w:val="toc 2"/>
    <w:basedOn w:val="Normal"/>
    <w:next w:val="Normal"/>
    <w:autoRedefine/>
    <w:uiPriority w:val="39"/>
    <w:rsid w:val="00AE250C"/>
    <w:pPr>
      <w:tabs>
        <w:tab w:val="left" w:pos="960"/>
        <w:tab w:val="right" w:leader="dot" w:pos="9061"/>
      </w:tabs>
      <w:spacing w:before="120"/>
      <w:ind w:left="426"/>
    </w:pPr>
    <w:rPr>
      <w:bCs/>
      <w:sz w:val="22"/>
      <w:szCs w:val="22"/>
    </w:rPr>
  </w:style>
  <w:style w:type="paragraph" w:styleId="TOC3">
    <w:name w:val="toc 3"/>
    <w:basedOn w:val="Normal"/>
    <w:next w:val="Normal"/>
    <w:autoRedefine/>
    <w:uiPriority w:val="39"/>
    <w:rsid w:val="00AE250C"/>
    <w:pPr>
      <w:tabs>
        <w:tab w:val="left" w:pos="1985"/>
        <w:tab w:val="right" w:leader="dot" w:pos="9061"/>
      </w:tabs>
      <w:ind w:left="993"/>
    </w:pPr>
    <w:rPr>
      <w:sz w:val="22"/>
    </w:rPr>
  </w:style>
  <w:style w:type="paragraph" w:styleId="TOC4">
    <w:name w:val="toc 4"/>
    <w:basedOn w:val="Normal"/>
    <w:next w:val="Normal"/>
    <w:autoRedefine/>
    <w:semiHidden/>
    <w:rsid w:val="000A34BF"/>
    <w:pPr>
      <w:ind w:left="720"/>
    </w:pPr>
    <w:rPr>
      <w:rFonts w:ascii="Times New Roman" w:hAnsi="Times New Roman"/>
    </w:rPr>
  </w:style>
  <w:style w:type="paragraph" w:styleId="TOC5">
    <w:name w:val="toc 5"/>
    <w:basedOn w:val="Normal"/>
    <w:next w:val="Normal"/>
    <w:autoRedefine/>
    <w:semiHidden/>
    <w:rsid w:val="000A34BF"/>
    <w:pPr>
      <w:ind w:left="960"/>
    </w:pPr>
    <w:rPr>
      <w:rFonts w:ascii="Times New Roman" w:hAnsi="Times New Roman"/>
    </w:rPr>
  </w:style>
  <w:style w:type="paragraph" w:styleId="TOC6">
    <w:name w:val="toc 6"/>
    <w:basedOn w:val="Normal"/>
    <w:next w:val="Normal"/>
    <w:autoRedefine/>
    <w:semiHidden/>
    <w:rsid w:val="000A34BF"/>
    <w:pPr>
      <w:ind w:left="1200"/>
    </w:pPr>
    <w:rPr>
      <w:rFonts w:ascii="Times New Roman" w:hAnsi="Times New Roman"/>
    </w:rPr>
  </w:style>
  <w:style w:type="paragraph" w:styleId="TOC7">
    <w:name w:val="toc 7"/>
    <w:basedOn w:val="Normal"/>
    <w:next w:val="Normal"/>
    <w:autoRedefine/>
    <w:semiHidden/>
    <w:rsid w:val="000A34BF"/>
    <w:pPr>
      <w:ind w:left="1440"/>
    </w:pPr>
    <w:rPr>
      <w:rFonts w:ascii="Times New Roman" w:hAnsi="Times New Roman"/>
    </w:rPr>
  </w:style>
  <w:style w:type="paragraph" w:styleId="TOC8">
    <w:name w:val="toc 8"/>
    <w:basedOn w:val="Normal"/>
    <w:next w:val="Normal"/>
    <w:autoRedefine/>
    <w:semiHidden/>
    <w:rsid w:val="000A34BF"/>
    <w:pPr>
      <w:ind w:left="1680"/>
    </w:pPr>
    <w:rPr>
      <w:rFonts w:ascii="Times New Roman" w:hAnsi="Times New Roman"/>
    </w:rPr>
  </w:style>
  <w:style w:type="paragraph" w:styleId="TOC9">
    <w:name w:val="toc 9"/>
    <w:basedOn w:val="Normal"/>
    <w:next w:val="Normal"/>
    <w:autoRedefine/>
    <w:semiHidden/>
    <w:rsid w:val="000A34BF"/>
    <w:pPr>
      <w:ind w:left="1920"/>
    </w:pPr>
    <w:rPr>
      <w:rFonts w:ascii="Times New Roman" w:hAnsi="Times New Roman"/>
    </w:rPr>
  </w:style>
  <w:style w:type="character" w:styleId="FollowedHyperlink">
    <w:name w:val="FollowedHyperlink"/>
    <w:rsid w:val="000B3CED"/>
    <w:rPr>
      <w:color w:val="800080"/>
      <w:u w:val="single"/>
    </w:rPr>
  </w:style>
  <w:style w:type="paragraph" w:styleId="Revision">
    <w:name w:val="Revision"/>
    <w:hidden/>
    <w:uiPriority w:val="99"/>
    <w:semiHidden/>
    <w:rsid w:val="004240E3"/>
    <w:rPr>
      <w:rFonts w:ascii="Book Antiqua" w:hAnsi="Book Antiqua"/>
      <w:sz w:val="24"/>
      <w:lang w:eastAsia="en-US"/>
    </w:rPr>
  </w:style>
  <w:style w:type="paragraph" w:styleId="ListParagraph">
    <w:name w:val="List Paragraph"/>
    <w:basedOn w:val="Normal"/>
    <w:uiPriority w:val="34"/>
    <w:qFormat/>
    <w:rsid w:val="000711B4"/>
    <w:pPr>
      <w:ind w:left="720"/>
      <w:contextualSpacing/>
    </w:pPr>
  </w:style>
  <w:style w:type="character" w:customStyle="1" w:styleId="Heading1Char">
    <w:name w:val="Heading 1 Char"/>
    <w:basedOn w:val="DefaultParagraphFont"/>
    <w:link w:val="Heading1"/>
    <w:uiPriority w:val="9"/>
    <w:rsid w:val="00BA7D22"/>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BA7D22"/>
    <w:rPr>
      <w:caps/>
      <w:spacing w:val="15"/>
      <w:shd w:val="clear" w:color="auto" w:fill="DBE5F1" w:themeFill="accent1" w:themeFillTint="33"/>
    </w:rPr>
  </w:style>
  <w:style w:type="character" w:customStyle="1" w:styleId="Heading3Char">
    <w:name w:val="Heading 3 Char"/>
    <w:basedOn w:val="DefaultParagraphFont"/>
    <w:link w:val="Heading3"/>
    <w:uiPriority w:val="9"/>
    <w:rsid w:val="003739E2"/>
    <w:rPr>
      <w:caps/>
      <w:color w:val="243F60" w:themeColor="accent1" w:themeShade="7F"/>
      <w:spacing w:val="15"/>
    </w:rPr>
  </w:style>
  <w:style w:type="character" w:customStyle="1" w:styleId="Heading4Char">
    <w:name w:val="Heading 4 Char"/>
    <w:basedOn w:val="DefaultParagraphFont"/>
    <w:link w:val="Heading4"/>
    <w:uiPriority w:val="9"/>
    <w:semiHidden/>
    <w:rsid w:val="00BA7D22"/>
    <w:rPr>
      <w:caps/>
      <w:color w:val="365F91" w:themeColor="accent1" w:themeShade="BF"/>
      <w:spacing w:val="10"/>
    </w:rPr>
  </w:style>
  <w:style w:type="character" w:customStyle="1" w:styleId="Heading5Char">
    <w:name w:val="Heading 5 Char"/>
    <w:basedOn w:val="DefaultParagraphFont"/>
    <w:link w:val="Heading5"/>
    <w:uiPriority w:val="9"/>
    <w:semiHidden/>
    <w:rsid w:val="00BA7D22"/>
    <w:rPr>
      <w:caps/>
      <w:color w:val="365F91" w:themeColor="accent1" w:themeShade="BF"/>
      <w:spacing w:val="10"/>
    </w:rPr>
  </w:style>
  <w:style w:type="character" w:customStyle="1" w:styleId="Heading6Char">
    <w:name w:val="Heading 6 Char"/>
    <w:basedOn w:val="DefaultParagraphFont"/>
    <w:link w:val="Heading6"/>
    <w:uiPriority w:val="9"/>
    <w:semiHidden/>
    <w:rsid w:val="00BA7D22"/>
    <w:rPr>
      <w:caps/>
      <w:color w:val="365F91" w:themeColor="accent1" w:themeShade="BF"/>
      <w:spacing w:val="10"/>
    </w:rPr>
  </w:style>
  <w:style w:type="character" w:customStyle="1" w:styleId="Heading7Char">
    <w:name w:val="Heading 7 Char"/>
    <w:basedOn w:val="DefaultParagraphFont"/>
    <w:link w:val="Heading7"/>
    <w:uiPriority w:val="9"/>
    <w:semiHidden/>
    <w:rsid w:val="00BA7D22"/>
    <w:rPr>
      <w:caps/>
      <w:color w:val="365F91" w:themeColor="accent1" w:themeShade="BF"/>
      <w:spacing w:val="10"/>
    </w:rPr>
  </w:style>
  <w:style w:type="character" w:customStyle="1" w:styleId="Heading8Char">
    <w:name w:val="Heading 8 Char"/>
    <w:basedOn w:val="DefaultParagraphFont"/>
    <w:link w:val="Heading8"/>
    <w:uiPriority w:val="9"/>
    <w:semiHidden/>
    <w:rsid w:val="00BA7D22"/>
    <w:rPr>
      <w:caps/>
      <w:spacing w:val="10"/>
      <w:sz w:val="18"/>
      <w:szCs w:val="18"/>
    </w:rPr>
  </w:style>
  <w:style w:type="character" w:customStyle="1" w:styleId="Heading9Char">
    <w:name w:val="Heading 9 Char"/>
    <w:basedOn w:val="DefaultParagraphFont"/>
    <w:link w:val="Heading9"/>
    <w:uiPriority w:val="9"/>
    <w:rsid w:val="00BA7D22"/>
    <w:rPr>
      <w:i/>
      <w:iCs/>
      <w:caps/>
      <w:spacing w:val="10"/>
      <w:sz w:val="18"/>
      <w:szCs w:val="18"/>
    </w:rPr>
  </w:style>
  <w:style w:type="paragraph" w:styleId="Caption">
    <w:name w:val="caption"/>
    <w:basedOn w:val="Normal"/>
    <w:next w:val="Normal"/>
    <w:uiPriority w:val="35"/>
    <w:semiHidden/>
    <w:unhideWhenUsed/>
    <w:qFormat/>
    <w:rsid w:val="00BA7D22"/>
    <w:rPr>
      <w:b/>
      <w:bCs/>
      <w:color w:val="365F91" w:themeColor="accent1" w:themeShade="BF"/>
      <w:sz w:val="16"/>
      <w:szCs w:val="16"/>
    </w:rPr>
  </w:style>
  <w:style w:type="paragraph" w:styleId="Title">
    <w:name w:val="Title"/>
    <w:basedOn w:val="Normal"/>
    <w:next w:val="Normal"/>
    <w:link w:val="TitleChar"/>
    <w:uiPriority w:val="10"/>
    <w:qFormat/>
    <w:rsid w:val="00BA7D2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leChar">
    <w:name w:val="Title Char"/>
    <w:basedOn w:val="DefaultParagraphFont"/>
    <w:link w:val="Title"/>
    <w:uiPriority w:val="10"/>
    <w:rsid w:val="00BA7D22"/>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BA7D2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A7D22"/>
    <w:rPr>
      <w:caps/>
      <w:color w:val="595959" w:themeColor="text1" w:themeTint="A6"/>
      <w:spacing w:val="10"/>
      <w:sz w:val="21"/>
      <w:szCs w:val="21"/>
    </w:rPr>
  </w:style>
  <w:style w:type="character" w:styleId="Strong">
    <w:name w:val="Strong"/>
    <w:uiPriority w:val="22"/>
    <w:qFormat/>
    <w:rsid w:val="00BA7D22"/>
    <w:rPr>
      <w:b/>
      <w:bCs/>
    </w:rPr>
  </w:style>
  <w:style w:type="character" w:styleId="Emphasis">
    <w:name w:val="Emphasis"/>
    <w:uiPriority w:val="20"/>
    <w:qFormat/>
    <w:rsid w:val="00BA7D22"/>
    <w:rPr>
      <w:caps/>
      <w:color w:val="243F60" w:themeColor="accent1" w:themeShade="7F"/>
      <w:spacing w:val="5"/>
    </w:rPr>
  </w:style>
  <w:style w:type="paragraph" w:styleId="NoSpacing">
    <w:name w:val="No Spacing"/>
    <w:uiPriority w:val="1"/>
    <w:qFormat/>
    <w:rsid w:val="00BA7D22"/>
    <w:pPr>
      <w:spacing w:after="0" w:line="240" w:lineRule="auto"/>
    </w:pPr>
  </w:style>
  <w:style w:type="paragraph" w:styleId="Quote">
    <w:name w:val="Quote"/>
    <w:basedOn w:val="Normal"/>
    <w:next w:val="Normal"/>
    <w:link w:val="QuoteChar"/>
    <w:uiPriority w:val="29"/>
    <w:qFormat/>
    <w:rsid w:val="00BA7D22"/>
    <w:rPr>
      <w:i/>
      <w:iCs/>
      <w:sz w:val="24"/>
      <w:szCs w:val="24"/>
    </w:rPr>
  </w:style>
  <w:style w:type="character" w:customStyle="1" w:styleId="QuoteChar">
    <w:name w:val="Quote Char"/>
    <w:basedOn w:val="DefaultParagraphFont"/>
    <w:link w:val="Quote"/>
    <w:uiPriority w:val="29"/>
    <w:rsid w:val="00BA7D22"/>
    <w:rPr>
      <w:i/>
      <w:iCs/>
      <w:sz w:val="24"/>
      <w:szCs w:val="24"/>
    </w:rPr>
  </w:style>
  <w:style w:type="paragraph" w:styleId="IntenseQuote">
    <w:name w:val="Intense Quote"/>
    <w:basedOn w:val="Normal"/>
    <w:next w:val="Normal"/>
    <w:link w:val="IntenseQuoteChar"/>
    <w:uiPriority w:val="30"/>
    <w:qFormat/>
    <w:rsid w:val="00BA7D22"/>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BA7D22"/>
    <w:rPr>
      <w:color w:val="4F81BD" w:themeColor="accent1"/>
      <w:sz w:val="24"/>
      <w:szCs w:val="24"/>
    </w:rPr>
  </w:style>
  <w:style w:type="character" w:styleId="SubtleEmphasis">
    <w:name w:val="Subtle Emphasis"/>
    <w:uiPriority w:val="19"/>
    <w:qFormat/>
    <w:rsid w:val="00BA7D22"/>
    <w:rPr>
      <w:i/>
      <w:iCs/>
      <w:color w:val="243F60" w:themeColor="accent1" w:themeShade="7F"/>
    </w:rPr>
  </w:style>
  <w:style w:type="character" w:styleId="IntenseEmphasis">
    <w:name w:val="Intense Emphasis"/>
    <w:uiPriority w:val="21"/>
    <w:qFormat/>
    <w:rsid w:val="00BA7D22"/>
    <w:rPr>
      <w:b/>
      <w:bCs/>
      <w:caps/>
      <w:color w:val="243F60" w:themeColor="accent1" w:themeShade="7F"/>
      <w:spacing w:val="10"/>
    </w:rPr>
  </w:style>
  <w:style w:type="character" w:styleId="SubtleReference">
    <w:name w:val="Subtle Reference"/>
    <w:uiPriority w:val="31"/>
    <w:qFormat/>
    <w:rsid w:val="00BA7D22"/>
    <w:rPr>
      <w:b/>
      <w:bCs/>
      <w:color w:val="4F81BD" w:themeColor="accent1"/>
    </w:rPr>
  </w:style>
  <w:style w:type="character" w:styleId="IntenseReference">
    <w:name w:val="Intense Reference"/>
    <w:uiPriority w:val="32"/>
    <w:qFormat/>
    <w:rsid w:val="00BA7D22"/>
    <w:rPr>
      <w:b/>
      <w:bCs/>
      <w:i/>
      <w:iCs/>
      <w:caps/>
      <w:color w:val="4F81BD" w:themeColor="accent1"/>
    </w:rPr>
  </w:style>
  <w:style w:type="character" w:styleId="BookTitle">
    <w:name w:val="Book Title"/>
    <w:uiPriority w:val="33"/>
    <w:qFormat/>
    <w:rsid w:val="00BA7D22"/>
    <w:rPr>
      <w:b/>
      <w:bCs/>
      <w:i/>
      <w:iCs/>
      <w:spacing w:val="0"/>
    </w:rPr>
  </w:style>
  <w:style w:type="paragraph" w:styleId="TOCHeading">
    <w:name w:val="TOC Heading"/>
    <w:basedOn w:val="Heading1"/>
    <w:next w:val="Normal"/>
    <w:uiPriority w:val="39"/>
    <w:unhideWhenUsed/>
    <w:qFormat/>
    <w:rsid w:val="00BA7D22"/>
    <w:pPr>
      <w:outlineLvl w:val="9"/>
    </w:pPr>
  </w:style>
  <w:style w:type="table" w:styleId="ListTable4-Accent1">
    <w:name w:val="List Table 4 Accent 1"/>
    <w:basedOn w:val="TableNormal"/>
    <w:uiPriority w:val="49"/>
    <w:rsid w:val="000F66B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0F66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4-Accent5">
    <w:name w:val="Grid Table 4 Accent 5"/>
    <w:basedOn w:val="TableNormal"/>
    <w:uiPriority w:val="49"/>
    <w:rsid w:val="003C7F5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1">
    <w:name w:val="Grid Table 5 Dark Accent 1"/>
    <w:basedOn w:val="TableNormal"/>
    <w:uiPriority w:val="50"/>
    <w:rsid w:val="00DE54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D941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character" w:customStyle="1" w:styleId="BodyTextChar">
    <w:name w:val="Body Text Char"/>
    <w:basedOn w:val="DefaultParagraphFont"/>
    <w:link w:val="BodyText"/>
    <w:rsid w:val="006C0EEB"/>
  </w:style>
  <w:style w:type="character" w:styleId="UnresolvedMention">
    <w:name w:val="Unresolved Mention"/>
    <w:basedOn w:val="DefaultParagraphFont"/>
    <w:uiPriority w:val="99"/>
    <w:semiHidden/>
    <w:unhideWhenUsed/>
    <w:rsid w:val="00F722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3088">
      <w:bodyDiv w:val="1"/>
      <w:marLeft w:val="0"/>
      <w:marRight w:val="0"/>
      <w:marTop w:val="0"/>
      <w:marBottom w:val="0"/>
      <w:divBdr>
        <w:top w:val="none" w:sz="0" w:space="0" w:color="auto"/>
        <w:left w:val="none" w:sz="0" w:space="0" w:color="auto"/>
        <w:bottom w:val="none" w:sz="0" w:space="0" w:color="auto"/>
        <w:right w:val="none" w:sz="0" w:space="0" w:color="auto"/>
      </w:divBdr>
    </w:div>
    <w:div w:id="265575048">
      <w:bodyDiv w:val="1"/>
      <w:marLeft w:val="0"/>
      <w:marRight w:val="0"/>
      <w:marTop w:val="0"/>
      <w:marBottom w:val="0"/>
      <w:divBdr>
        <w:top w:val="none" w:sz="0" w:space="0" w:color="auto"/>
        <w:left w:val="none" w:sz="0" w:space="0" w:color="auto"/>
        <w:bottom w:val="none" w:sz="0" w:space="0" w:color="auto"/>
        <w:right w:val="none" w:sz="0" w:space="0" w:color="auto"/>
      </w:divBdr>
    </w:div>
    <w:div w:id="940183187">
      <w:bodyDiv w:val="1"/>
      <w:marLeft w:val="0"/>
      <w:marRight w:val="0"/>
      <w:marTop w:val="0"/>
      <w:marBottom w:val="0"/>
      <w:divBdr>
        <w:top w:val="none" w:sz="0" w:space="0" w:color="auto"/>
        <w:left w:val="none" w:sz="0" w:space="0" w:color="auto"/>
        <w:bottom w:val="none" w:sz="0" w:space="0" w:color="auto"/>
        <w:right w:val="none" w:sz="0" w:space="0" w:color="auto"/>
      </w:divBdr>
    </w:div>
    <w:div w:id="1045982597">
      <w:bodyDiv w:val="1"/>
      <w:marLeft w:val="0"/>
      <w:marRight w:val="0"/>
      <w:marTop w:val="0"/>
      <w:marBottom w:val="0"/>
      <w:divBdr>
        <w:top w:val="none" w:sz="0" w:space="0" w:color="auto"/>
        <w:left w:val="none" w:sz="0" w:space="0" w:color="auto"/>
        <w:bottom w:val="none" w:sz="0" w:space="0" w:color="auto"/>
        <w:right w:val="none" w:sz="0" w:space="0" w:color="auto"/>
      </w:divBdr>
      <w:divsChild>
        <w:div w:id="1438864058">
          <w:marLeft w:val="0"/>
          <w:marRight w:val="0"/>
          <w:marTop w:val="0"/>
          <w:marBottom w:val="0"/>
          <w:divBdr>
            <w:top w:val="none" w:sz="0" w:space="0" w:color="auto"/>
            <w:left w:val="none" w:sz="0" w:space="0" w:color="auto"/>
            <w:bottom w:val="none" w:sz="0" w:space="0" w:color="auto"/>
            <w:right w:val="none" w:sz="0" w:space="0" w:color="auto"/>
          </w:divBdr>
        </w:div>
      </w:divsChild>
    </w:div>
    <w:div w:id="1435321382">
      <w:bodyDiv w:val="1"/>
      <w:marLeft w:val="0"/>
      <w:marRight w:val="0"/>
      <w:marTop w:val="0"/>
      <w:marBottom w:val="0"/>
      <w:divBdr>
        <w:top w:val="none" w:sz="0" w:space="0" w:color="auto"/>
        <w:left w:val="none" w:sz="0" w:space="0" w:color="auto"/>
        <w:bottom w:val="none" w:sz="0" w:space="0" w:color="auto"/>
        <w:right w:val="none" w:sz="0" w:space="0" w:color="auto"/>
      </w:divBdr>
      <w:divsChild>
        <w:div w:id="175846639">
          <w:marLeft w:val="0"/>
          <w:marRight w:val="0"/>
          <w:marTop w:val="0"/>
          <w:marBottom w:val="0"/>
          <w:divBdr>
            <w:top w:val="none" w:sz="0" w:space="0" w:color="auto"/>
            <w:left w:val="none" w:sz="0" w:space="0" w:color="auto"/>
            <w:bottom w:val="none" w:sz="0" w:space="0" w:color="auto"/>
            <w:right w:val="none" w:sz="0" w:space="0" w:color="auto"/>
          </w:divBdr>
        </w:div>
      </w:divsChild>
    </w:div>
    <w:div w:id="1471165735">
      <w:bodyDiv w:val="1"/>
      <w:marLeft w:val="0"/>
      <w:marRight w:val="0"/>
      <w:marTop w:val="0"/>
      <w:marBottom w:val="0"/>
      <w:divBdr>
        <w:top w:val="none" w:sz="0" w:space="0" w:color="auto"/>
        <w:left w:val="none" w:sz="0" w:space="0" w:color="auto"/>
        <w:bottom w:val="none" w:sz="0" w:space="0" w:color="auto"/>
        <w:right w:val="none" w:sz="0" w:space="0" w:color="auto"/>
      </w:divBdr>
      <w:divsChild>
        <w:div w:id="1835335866">
          <w:marLeft w:val="0"/>
          <w:marRight w:val="0"/>
          <w:marTop w:val="0"/>
          <w:marBottom w:val="0"/>
          <w:divBdr>
            <w:top w:val="none" w:sz="0" w:space="0" w:color="auto"/>
            <w:left w:val="none" w:sz="0" w:space="0" w:color="auto"/>
            <w:bottom w:val="none" w:sz="0" w:space="0" w:color="auto"/>
            <w:right w:val="none" w:sz="0" w:space="0" w:color="auto"/>
          </w:divBdr>
          <w:divsChild>
            <w:div w:id="20984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1098">
      <w:bodyDiv w:val="1"/>
      <w:marLeft w:val="0"/>
      <w:marRight w:val="0"/>
      <w:marTop w:val="0"/>
      <w:marBottom w:val="0"/>
      <w:divBdr>
        <w:top w:val="none" w:sz="0" w:space="0" w:color="auto"/>
        <w:left w:val="none" w:sz="0" w:space="0" w:color="auto"/>
        <w:bottom w:val="none" w:sz="0" w:space="0" w:color="auto"/>
        <w:right w:val="none" w:sz="0" w:space="0" w:color="auto"/>
      </w:divBdr>
      <w:divsChild>
        <w:div w:id="1232080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info@schooltransport.com.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qcec.catholic.edu.au/" TargetMode="External"/><Relationship Id="rId2" Type="http://schemas.openxmlformats.org/officeDocument/2006/relationships/customXml" Target="../customXml/item2.xml"/><Relationship Id="rId16" Type="http://schemas.openxmlformats.org/officeDocument/2006/relationships/hyperlink" Target="https://www.tmr.qld.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QCEC Letter" ma:contentTypeID="0x010100E0B399CAAD40924BAB3A45AABCCF3322002A07D49127F8734596C61D7939FF2FE4" ma:contentTypeVersion="5" ma:contentTypeDescription="" ma:contentTypeScope="" ma:versionID="e49a2adf53deb36aef94bc93c8d6e2fa">
  <xsd:schema xmlns:xsd="http://www.w3.org/2001/XMLSchema" xmlns:xs="http://www.w3.org/2001/XMLSchema" xmlns:p="http://schemas.microsoft.com/office/2006/metadata/properties" xmlns:ns2="5e02b33b-adaa-47f7-83af-48678819b48d" xmlns:ns3="80b51aee-a5ab-4fb1-9564-dd84dd43bfef" targetNamespace="http://schemas.microsoft.com/office/2006/metadata/properties" ma:root="true" ma:fieldsID="bc144053ca8d6753e23c764c6aa39ae0" ns2:_="" ns3:_="">
    <xsd:import namespace="5e02b33b-adaa-47f7-83af-48678819b48d"/>
    <xsd:import namespace="80b51aee-a5ab-4fb1-9564-dd84dd43bfef"/>
    <xsd:element name="properties">
      <xsd:complexType>
        <xsd:sequence>
          <xsd:element name="documentManagement">
            <xsd:complexType>
              <xsd:all>
                <xsd:element ref="ns2:Applicant_x0020_Type" minOccurs="0"/>
                <xsd:element ref="ns2:Function" minOccurs="0"/>
                <xsd:element ref="ns2:Organisation" minOccurs="0"/>
                <xsd:element ref="ns2:Program" minOccurs="0"/>
                <xsd:element ref="ns2:Program_x0020_Year" minOccurs="0"/>
                <xsd:element ref="ns2:Semester"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2b33b-adaa-47f7-83af-48678819b48d" elementFormDefault="qualified">
    <xsd:import namespace="http://schemas.microsoft.com/office/2006/documentManagement/types"/>
    <xsd:import namespace="http://schemas.microsoft.com/office/infopath/2007/PartnerControls"/>
    <xsd:element name="Applicant_x0020_Type" ma:index="8" nillable="true" ma:displayName="Application Type" ma:format="Dropdown" ma:internalName="Applicant_x0020_Type">
      <xsd:simpleType>
        <xsd:restriction base="dms:Choice">
          <xsd:enumeration value="Parent"/>
          <xsd:enumeration value="School Bulk"/>
          <xsd:enumeration value="School Non-Bulk"/>
          <xsd:enumeration value="Student"/>
        </xsd:restriction>
      </xsd:simpleType>
    </xsd:element>
    <xsd:element name="Function" ma:index="9" nillable="true" ma:displayName="Function" ma:format="Dropdown" ma:internalName="Function">
      <xsd:simpleType>
        <xsd:restriction base="dms:Choice">
          <xsd:enumeration value="Application - Queries"/>
          <xsd:enumeration value="Application - Review"/>
          <xsd:enumeration value="Application - Confirmations"/>
          <xsd:enumeration value="Application - Audits"/>
          <xsd:enumeration value="Application - Appeals"/>
          <xsd:enumeration value="Application - Overpayments"/>
          <xsd:enumeration value="Policy &amp; Guidelines"/>
          <xsd:enumeration value="Procedures &amp; Processes"/>
          <xsd:enumeration value="Reporting &amp; Analysis"/>
          <xsd:enumeration value="System - Change Requests"/>
          <xsd:enumeration value="System - STO Settings"/>
          <xsd:enumeration value="System - Website Settings"/>
          <xsd:enumeration value="System - TechOne"/>
        </xsd:restriction>
      </xsd:simpleType>
    </xsd:element>
    <xsd:element name="Organisation" ma:index="10" nillable="true" ma:displayName="Organisation" ma:format="Dropdown" ma:internalName="Organisation">
      <xsd:simpleType>
        <xsd:restriction base="dms:Choice">
          <xsd:enumeration value="Centrelink"/>
          <xsd:enumeration value="DET (Dept of Education &amp; Training)"/>
          <xsd:enumeration value="DTMR (Dept of Transport &amp; Main Roads)"/>
          <xsd:enumeration value="ISQ (Independent Schools Queensland)"/>
          <xsd:enumeration value="NDIA"/>
          <xsd:enumeration value="Parents"/>
          <xsd:enumeration value="QCEC"/>
          <xsd:enumeration value="Schools"/>
          <xsd:enumeration value="SPA Schools"/>
          <xsd:enumeration value="Transport Providers"/>
        </xsd:restriction>
      </xsd:simpleType>
    </xsd:element>
    <xsd:element name="Program" ma:index="11" nillable="true" ma:displayName="Program" ma:format="Dropdown" ma:internalName="Program">
      <xsd:simpleType>
        <xsd:restriction base="dms:Choice">
          <xsd:enumeration value="NSSTAS"/>
          <xsd:enumeration value="BFAP"/>
          <xsd:enumeration value="SWD"/>
        </xsd:restriction>
      </xsd:simpleType>
    </xsd:element>
    <xsd:element name="Program_x0020_Year" ma:index="12" nillable="true" ma:displayName="Program Year" ma:internalName="Program_x0020_Year">
      <xsd:simpleType>
        <xsd:restriction base="dms:Text">
          <xsd:maxLength value="255"/>
        </xsd:restriction>
      </xsd:simpleType>
    </xsd:element>
    <xsd:element name="Semester" ma:index="13" nillable="true" ma:displayName="Semester" ma:format="Dropdown" ma:internalName="Semester">
      <xsd:simpleType>
        <xsd:restriction base="dms:Choice">
          <xsd:enumeration value="Sem 1"/>
          <xsd:enumeration value="Sem 2"/>
        </xsd:restriction>
      </xsd:simpleType>
    </xsd:element>
  </xsd:schema>
  <xsd:schema xmlns:xsd="http://www.w3.org/2001/XMLSchema" xmlns:xs="http://www.w3.org/2001/XMLSchema" xmlns:dms="http://schemas.microsoft.com/office/2006/documentManagement/types" xmlns:pc="http://schemas.microsoft.com/office/infopath/2007/PartnerControls" targetNamespace="80b51aee-a5ab-4fb1-9564-dd84dd43bfef" elementFormDefault="qualified">
    <xsd:import namespace="http://schemas.microsoft.com/office/2006/documentManagement/types"/>
    <xsd:import namespace="http://schemas.microsoft.com/office/infopath/2007/PartnerControls"/>
    <xsd:element name="Status" ma:index="14" nillable="true" ma:displayName="Status" ma:default="Active" ma:format="Dropdown" ma:internalName="Status">
      <xsd:simpleType>
        <xsd:restriction base="dms:Choice">
          <xsd:enumeration value="Active"/>
          <xsd:enumeration value="Inac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gram xmlns="5e02b33b-adaa-47f7-83af-48678819b48d">SWD</Program>
    <Status xmlns="80b51aee-a5ab-4fb1-9564-dd84dd43bfef">Active</Status>
    <Semester xmlns="5e02b33b-adaa-47f7-83af-48678819b48d" xsi:nil="true"/>
    <Program_x0020_Year xmlns="5e02b33b-adaa-47f7-83af-48678819b48d">2023</Program_x0020_Year>
    <Function xmlns="5e02b33b-adaa-47f7-83af-48678819b48d">Policy &amp; Guidelines</Function>
    <Organisation xmlns="5e02b33b-adaa-47f7-83af-48678819b48d" xsi:nil="true"/>
    <Applicant_x0020_Type xmlns="5e02b33b-adaa-47f7-83af-48678819b48d" xsi:nil="true"/>
  </documentManagement>
</p:properties>
</file>

<file path=customXml/itemProps1.xml><?xml version="1.0" encoding="utf-8"?>
<ds:datastoreItem xmlns:ds="http://schemas.openxmlformats.org/officeDocument/2006/customXml" ds:itemID="{15C56F65-3FDD-4CCF-87BF-0F4D3FC9F957}">
  <ds:schemaRefs>
    <ds:schemaRef ds:uri="http://schemas.openxmlformats.org/officeDocument/2006/bibliography"/>
  </ds:schemaRefs>
</ds:datastoreItem>
</file>

<file path=customXml/itemProps2.xml><?xml version="1.0" encoding="utf-8"?>
<ds:datastoreItem xmlns:ds="http://schemas.openxmlformats.org/officeDocument/2006/customXml" ds:itemID="{A7368502-693C-40DB-8BFC-08E623D0E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2b33b-adaa-47f7-83af-48678819b48d"/>
    <ds:schemaRef ds:uri="80b51aee-a5ab-4fb1-9564-dd84dd43b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23CC0-6DF9-4657-8951-5F08BDD2B3D1}">
  <ds:schemaRefs>
    <ds:schemaRef ds:uri="http://schemas.microsoft.com/sharepoint/v3/contenttype/forms"/>
  </ds:schemaRefs>
</ds:datastoreItem>
</file>

<file path=customXml/itemProps4.xml><?xml version="1.0" encoding="utf-8"?>
<ds:datastoreItem xmlns:ds="http://schemas.openxmlformats.org/officeDocument/2006/customXml" ds:itemID="{725384C6-DB9B-4E0B-83E6-C22E577C57B4}">
  <ds:schemaRefs>
    <ds:schemaRef ds:uri="http://schemas.microsoft.com/office/infopath/2007/PartnerControls"/>
    <ds:schemaRef ds:uri="http://www.w3.org/XML/1998/namespace"/>
    <ds:schemaRef ds:uri="http://schemas.microsoft.com/office/2006/documentManagement/types"/>
    <ds:schemaRef ds:uri="http://purl.org/dc/elements/1.1/"/>
    <ds:schemaRef ds:uri="5e02b33b-adaa-47f7-83af-48678819b48d"/>
    <ds:schemaRef ds:uri="http://purl.org/dc/dcmitype/"/>
    <ds:schemaRef ds:uri="http://purl.org/dc/terms/"/>
    <ds:schemaRef ds:uri="http://schemas.openxmlformats.org/package/2006/metadata/core-properties"/>
    <ds:schemaRef ds:uri="80b51aee-a5ab-4fb1-9564-dd84dd43bfe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3067</Words>
  <Characters>17483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NON GOVERNMENT SCHOOLS</vt:lpstr>
    </vt:vector>
  </TitlesOfParts>
  <Company>BES IT Systems</Company>
  <LinksUpToDate>false</LinksUpToDate>
  <CharactersWithSpaces>20509</CharactersWithSpaces>
  <SharedDoc>false</SharedDoc>
  <HLinks>
    <vt:vector size="24" baseType="variant">
      <vt:variant>
        <vt:i4>2490369</vt:i4>
      </vt:variant>
      <vt:variant>
        <vt:i4>9</vt:i4>
      </vt:variant>
      <vt:variant>
        <vt:i4>0</vt:i4>
      </vt:variant>
      <vt:variant>
        <vt:i4>5</vt:i4>
      </vt:variant>
      <vt:variant>
        <vt:lpwstr>mailto:schooltransport@qcec.catholic.edu.au</vt:lpwstr>
      </vt:variant>
      <vt:variant>
        <vt:lpwstr/>
      </vt:variant>
      <vt:variant>
        <vt:i4>6422580</vt:i4>
      </vt:variant>
      <vt:variant>
        <vt:i4>6</vt:i4>
      </vt:variant>
      <vt:variant>
        <vt:i4>0</vt:i4>
      </vt:variant>
      <vt:variant>
        <vt:i4>5</vt:i4>
      </vt:variant>
      <vt:variant>
        <vt:lpwstr>http://www.schooltransport.com.au/</vt:lpwstr>
      </vt:variant>
      <vt:variant>
        <vt:lpwstr/>
      </vt:variant>
      <vt:variant>
        <vt:i4>6750309</vt:i4>
      </vt:variant>
      <vt:variant>
        <vt:i4>3</vt:i4>
      </vt:variant>
      <vt:variant>
        <vt:i4>0</vt:i4>
      </vt:variant>
      <vt:variant>
        <vt:i4>5</vt:i4>
      </vt:variant>
      <vt:variant>
        <vt:lpwstr>http://www.tmr.qld.gov.au/</vt:lpwstr>
      </vt:variant>
      <vt:variant>
        <vt:lpwstr/>
      </vt:variant>
      <vt:variant>
        <vt:i4>6750309</vt:i4>
      </vt:variant>
      <vt:variant>
        <vt:i4>0</vt:i4>
      </vt:variant>
      <vt:variant>
        <vt:i4>0</vt:i4>
      </vt:variant>
      <vt:variant>
        <vt:i4>5</vt:i4>
      </vt:variant>
      <vt:variant>
        <vt:lpwstr>http://www.tmr.qld.gov.au/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2021_SWDGuidelines</dc:title>
  <dc:creator>pault</dc:creator>
  <cp:lastModifiedBy>Fiona Ginty</cp:lastModifiedBy>
  <cp:revision>2</cp:revision>
  <cp:lastPrinted>2017-05-12T00:52:00Z</cp:lastPrinted>
  <dcterms:created xsi:type="dcterms:W3CDTF">2023-07-14T05:26:00Z</dcterms:created>
  <dcterms:modified xsi:type="dcterms:W3CDTF">2023-07-14T05:26:00Z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0x010100E0B399CAAD40924BAB3A45AABCCF3322002A07D49127F8734596C61D7939FF2FE4</vt:lpwstr>
  </property>
  <property fmtid="{D5CDD505-2E9C-101B-9397-08002B2CF9AE}" pid="4" name="TriggerFlowInfo">
    <vt:lpwstr/>
  </property>
</Properties>
</file>